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56" w:rsidRPr="00856ADF" w:rsidRDefault="007129CF" w:rsidP="00856ADF">
      <w:pPr>
        <w:adjustRightInd w:val="0"/>
        <w:snapToGrid w:val="0"/>
        <w:spacing w:before="60" w:line="300" w:lineRule="exact"/>
        <w:jc w:val="center"/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  <w:bookmarkStart w:id="0" w:name="OLE_LINK3"/>
      <w:r>
        <w:rPr>
          <w:rFonts w:ascii="標楷體" w:eastAsia="標楷體" w:hAnsi="標楷體"/>
          <w:b/>
          <w:sz w:val="32"/>
          <w:szCs w:val="32"/>
        </w:rPr>
        <w:tab/>
      </w:r>
      <w:r w:rsidR="00856ADF" w:rsidRPr="00605948">
        <w:rPr>
          <w:rFonts w:ascii="Arial" w:eastAsia="標楷體" w:hAnsi="Arial" w:cs="Arial" w:hint="eastAsia"/>
          <w:b/>
          <w:bCs/>
          <w:color w:val="000000"/>
          <w:sz w:val="28"/>
          <w:szCs w:val="28"/>
          <w:lang w:eastAsia="zh-TW"/>
        </w:rPr>
        <w:t>【</w:t>
      </w:r>
      <w:r w:rsidR="00856ADF" w:rsidRPr="00605948">
        <w:rPr>
          <w:rFonts w:ascii="Arial" w:eastAsia="標楷體" w:hAnsi="Arial" w:cs="Arial" w:hint="eastAsia"/>
          <w:b/>
          <w:bCs/>
          <w:color w:val="000000"/>
          <w:sz w:val="28"/>
          <w:szCs w:val="28"/>
          <w:lang w:eastAsia="zh-TW"/>
        </w:rPr>
        <w:t>Delta21 @ COP21</w:t>
      </w:r>
      <w:r w:rsidR="00856ADF" w:rsidRPr="00605948">
        <w:rPr>
          <w:rFonts w:ascii="Arial" w:eastAsia="標楷體" w:hAnsi="Arial" w:cs="Arial" w:hint="eastAsia"/>
          <w:b/>
          <w:bCs/>
          <w:color w:val="000000"/>
          <w:sz w:val="28"/>
          <w:szCs w:val="28"/>
          <w:lang w:eastAsia="zh-TW"/>
        </w:rPr>
        <w:t>】</w:t>
      </w:r>
    </w:p>
    <w:p w:rsidR="007129CF" w:rsidRPr="00856ADF" w:rsidRDefault="007129CF" w:rsidP="00534656">
      <w:pPr>
        <w:tabs>
          <w:tab w:val="center" w:pos="4153"/>
          <w:tab w:val="right" w:pos="8306"/>
        </w:tabs>
        <w:spacing w:line="0" w:lineRule="atLeast"/>
        <w:jc w:val="center"/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  <w:r w:rsidRPr="00856ADF">
        <w:rPr>
          <w:rFonts w:ascii="Arial" w:eastAsia="標楷體" w:hAnsi="Arial" w:cs="Arial" w:hint="eastAsia"/>
          <w:b/>
          <w:bCs/>
          <w:color w:val="000000"/>
          <w:sz w:val="28"/>
          <w:szCs w:val="28"/>
          <w:lang w:eastAsia="zh-TW"/>
        </w:rPr>
        <w:t>新氣候協議倒數階段　台達呼籲強化能源效率提升</w:t>
      </w:r>
    </w:p>
    <w:p w:rsidR="00257954" w:rsidRPr="00927431" w:rsidRDefault="00257954" w:rsidP="00B65A9A">
      <w:pPr>
        <w:adjustRightInd w:val="0"/>
        <w:snapToGrid w:val="0"/>
        <w:spacing w:before="60" w:line="300" w:lineRule="exact"/>
        <w:rPr>
          <w:rFonts w:ascii="Arial" w:eastAsia="標楷體" w:hAnsi="Arial" w:cs="Arial"/>
          <w:color w:val="000000"/>
          <w:sz w:val="28"/>
          <w:szCs w:val="28"/>
          <w:lang w:eastAsia="zh-TW"/>
        </w:rPr>
      </w:pPr>
    </w:p>
    <w:p w:rsidR="000B685D" w:rsidRPr="005C4BD5" w:rsidRDefault="00141E53" w:rsidP="000B685D">
      <w:pPr>
        <w:adjustRightInd w:val="0"/>
        <w:snapToGrid w:val="0"/>
        <w:spacing w:before="180" w:line="240" w:lineRule="atLeast"/>
        <w:ind w:leftChars="100" w:left="24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>
        <w:rPr>
          <w:rFonts w:ascii="Arial" w:eastAsia="標楷體" w:hAnsi="Arial" w:cs="Arial"/>
          <w:color w:val="000000"/>
          <w:sz w:val="22"/>
          <w:szCs w:val="22"/>
          <w:lang w:eastAsia="zh-TW"/>
        </w:rPr>
        <w:t>發佈單位：台達</w:t>
      </w:r>
    </w:p>
    <w:p w:rsidR="000B685D" w:rsidRPr="005C4BD5" w:rsidRDefault="000B685D" w:rsidP="000B685D">
      <w:pPr>
        <w:adjustRightInd w:val="0"/>
        <w:snapToGrid w:val="0"/>
        <w:spacing w:line="240" w:lineRule="atLeast"/>
        <w:ind w:leftChars="100" w:left="240" w:firstLine="48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發佈日期：民國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104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年</w:t>
      </w:r>
      <w:r w:rsidR="00B65A9A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12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月</w:t>
      </w:r>
      <w:r w:rsidR="007129CF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11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日</w:t>
      </w:r>
    </w:p>
    <w:p w:rsidR="000B685D" w:rsidRPr="005C4BD5" w:rsidRDefault="000B685D" w:rsidP="000B685D">
      <w:pPr>
        <w:adjustRightInd w:val="0"/>
        <w:snapToGrid w:val="0"/>
        <w:spacing w:before="60" w:line="240" w:lineRule="atLeast"/>
        <w:ind w:left="-180" w:right="26"/>
        <w:jc w:val="both"/>
        <w:rPr>
          <w:rFonts w:ascii="Arial" w:eastAsia="標楷體" w:hAnsi="Arial" w:cs="Arial"/>
          <w:color w:val="000000"/>
          <w:lang w:eastAsia="zh-TW"/>
        </w:rPr>
      </w:pPr>
    </w:p>
    <w:p w:rsidR="007129CF" w:rsidRPr="00856ADF" w:rsidRDefault="005E598A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【巴黎訊】</w:t>
      </w:r>
      <w:r w:rsidR="007C32CC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全球電源管理與散熱解決方案的領導者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台達</w:t>
      </w:r>
      <w:bookmarkStart w:id="1" w:name="_GoBack"/>
      <w:bookmarkEnd w:id="1"/>
      <w:r w:rsidR="007C32CC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積極參與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於法國巴黎</w:t>
      </w:r>
      <w:r w:rsidR="004145FD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所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舉辦的「</w:t>
      </w:r>
      <w:r w:rsidR="007C32CC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COP21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聯合國氣候變遷大會」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。在國際氣候談判進入讀秒階段，台達在新協議敲槌</w:t>
      </w:r>
      <w:proofErr w:type="gramStart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前夕，</w:t>
      </w:r>
      <w:proofErr w:type="gramEnd"/>
      <w:r w:rsidR="00534656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主辦以節能為題的官方周邊會議，與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麻省理工學院、中國可再生能源學會、印度環境智庫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TERI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、台灣工研院等國內外合作</w:t>
      </w:r>
      <w:r w:rsidR="00534656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夥伴共同呼籲，應迅速將更</w:t>
      </w:r>
      <w:proofErr w:type="gramStart"/>
      <w:r w:rsidR="00534656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多減碳資源</w:t>
      </w:r>
      <w:proofErr w:type="gramEnd"/>
      <w:r w:rsidR="00534656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投入能源效率提升上，才能及時控制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大氣中的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CO2</w:t>
      </w:r>
      <w:r w:rsidR="00534656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濃度，使地球</w:t>
      </w:r>
      <w:proofErr w:type="gramStart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升溫</w:t>
      </w:r>
      <w:r w:rsidR="00534656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能小於</w:t>
      </w:r>
      <w:proofErr w:type="gramEnd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2</w:t>
      </w:r>
      <w:r w:rsidR="00534656" w:rsidRPr="00856ADF">
        <w:rPr>
          <w:rFonts w:ascii="細明體" w:eastAsia="細明體" w:hAnsi="細明體" w:cs="細明體" w:hint="eastAsia"/>
          <w:color w:val="000000"/>
          <w:sz w:val="26"/>
          <w:szCs w:val="26"/>
          <w:lang w:eastAsia="zh-TW"/>
        </w:rPr>
        <w:t>℃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。</w:t>
      </w:r>
    </w:p>
    <w:p w:rsidR="007129CF" w:rsidRPr="00856ADF" w:rsidRDefault="007129CF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</w:p>
    <w:p w:rsidR="007129CF" w:rsidRPr="00856ADF" w:rsidRDefault="00927431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台達集團創辦人暨榮譽董事長鄭崇華表示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：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「台達過去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在推動交換式電源供應器的能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效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提升上，四十年來從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60%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提升到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超過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90%</w:t>
      </w:r>
      <w:r w:rsidR="00141E53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，</w:t>
      </w:r>
      <w:r w:rsidR="00141E53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2010</w:t>
      </w:r>
      <w:r w:rsidR="00141E53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至</w:t>
      </w:r>
      <w:r w:rsidR="00141E53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2014</w:t>
      </w:r>
      <w:r w:rsidR="00534656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產品效能提升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至少幫全球省下</w:t>
      </w:r>
      <w:r w:rsidR="00141E53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148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億度電；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而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台達所建造的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綠建築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，十年來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節能成效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能從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30%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、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50%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，</w:t>
      </w:r>
      <w:proofErr w:type="gramStart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一</w:t>
      </w:r>
      <w:proofErr w:type="gramEnd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直到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美國新總部可達到</w:t>
      </w:r>
      <w:proofErr w:type="gramStart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淨零耗</w:t>
      </w:r>
      <w:proofErr w:type="gramEnd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能；在生產工廠的電力密集度，也在過去五年減少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50%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，在</w:t>
      </w:r>
      <w:proofErr w:type="gramStart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在</w:t>
      </w:r>
      <w:proofErr w:type="gramEnd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都證明節能的</w:t>
      </w:r>
      <w:proofErr w:type="gramStart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減碳濳</w:t>
      </w:r>
      <w:proofErr w:type="gramEnd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力極為驚人。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」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鄭崇華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更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指出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：「如果台達能達到，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相信其他公司也能達成，而若能搭配適當的政策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推動</w:t>
      </w:r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，將是對抗地球暖化</w:t>
      </w:r>
      <w:proofErr w:type="gramStart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最</w:t>
      </w:r>
      <w:proofErr w:type="gramEnd"/>
      <w:r w:rsidR="007129CF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關鍵的一環。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」</w:t>
      </w:r>
    </w:p>
    <w:p w:rsidR="007129CF" w:rsidRPr="00856ADF" w:rsidRDefault="007129CF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</w:p>
    <w:p w:rsidR="00927431" w:rsidRPr="00856ADF" w:rsidRDefault="00AC0557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台達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董事長海英俊也表示：「根據國際能源署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(IEA)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的報告，將碳排放控制在安全值的關鍵就是提升能源效率。台達長期投入電力電子技術研發創新，伺服器電源、通訊電源和太陽能</w:t>
      </w:r>
      <w:proofErr w:type="gramStart"/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逆變器</w:t>
      </w:r>
      <w:proofErr w:type="gramEnd"/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能源轉換效率都已達到全球領先。今年台達更主動承諾大幅提高工廠、辦公大樓及資料中心能效，將集團的電力密集度在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2020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前再下降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30%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。」</w:t>
      </w:r>
    </w:p>
    <w:p w:rsidR="007129CF" w:rsidRPr="00856ADF" w:rsidRDefault="007129CF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</w:p>
    <w:p w:rsidR="007129CF" w:rsidRDefault="007129CF" w:rsidP="00856ADF">
      <w:pPr>
        <w:spacing w:line="360" w:lineRule="exact"/>
        <w:jc w:val="both"/>
        <w:rPr>
          <w:rFonts w:ascii="Arial" w:eastAsia="標楷體" w:hAnsi="Arial" w:cs="Arial" w:hint="eastAsia"/>
          <w:color w:val="000000"/>
          <w:sz w:val="26"/>
          <w:szCs w:val="26"/>
          <w:lang w:eastAsia="zh-TW"/>
        </w:rPr>
      </w:pP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在巴黎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聯合國氣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候會議</w:t>
      </w:r>
      <w:proofErr w:type="gramStart"/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期間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，</w:t>
      </w:r>
      <w:proofErr w:type="gramEnd"/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台達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主辦以節能為題的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官方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周邊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會議向各國談判代表強調節能的重要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。包括麻省理工學院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(MIT)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副校長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Maria T. Zuber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、中國可再生能源學會理事長石定</w:t>
      </w:r>
      <w:proofErr w:type="gramStart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寰</w:t>
      </w:r>
      <w:proofErr w:type="gramEnd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、印度環境智庫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TERI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能源環境技術發展部主管</w:t>
      </w:r>
      <w:r w:rsidR="001712AD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 xml:space="preserve"> </w:t>
      </w:r>
      <w:proofErr w:type="spellStart"/>
      <w:r w:rsidR="001712AD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Shirish</w:t>
      </w:r>
      <w:proofErr w:type="spellEnd"/>
      <w:r w:rsidR="001712AD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 xml:space="preserve"> 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 xml:space="preserve">S </w:t>
      </w:r>
      <w:proofErr w:type="spellStart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Garud</w:t>
      </w:r>
      <w:proofErr w:type="spellEnd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、工研院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(ITRI)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資深顧問楊日昌等，</w:t>
      </w:r>
      <w:proofErr w:type="gramStart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均受邀</w:t>
      </w:r>
      <w:proofErr w:type="gramEnd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出席這場會議，也認為在國際新氣候協議產出後，</w:t>
      </w:r>
      <w:r w:rsidR="001712AD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無論是已開發國家或新興國家，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節能</w:t>
      </w:r>
      <w:r w:rsidR="001712AD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與能效提升將會是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進行</w:t>
      </w:r>
      <w:proofErr w:type="gramStart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減碳時</w:t>
      </w:r>
      <w:proofErr w:type="gramEnd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，最不可被忽視的一塊</w:t>
      </w:r>
      <w:r w:rsidR="001712AD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，也是企業、學術機構未來積極投入資源的方向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。</w:t>
      </w:r>
    </w:p>
    <w:p w:rsidR="00FA3B1E" w:rsidRPr="00FA3B1E" w:rsidRDefault="00FA3B1E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</w:p>
    <w:p w:rsidR="007129CF" w:rsidRPr="00856ADF" w:rsidRDefault="007129CF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MIT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副校長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Zuber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會中就以校方新制定的「氣候行動方案」說明，節能技術是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MIT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未來發展不可或缺的一環，也急需政府、企業與研究機構共同攜手。中國可再生能源學會理事長石定</w:t>
      </w:r>
      <w:proofErr w:type="gramStart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寰</w:t>
      </w:r>
      <w:proofErr w:type="gramEnd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則提到，節能技術的提升與應用，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lastRenderedPageBreak/>
        <w:t>對於中國既有建築的能耗改善，具有關鍵性的影響力，但需要獲得各國政府全力的支持。印度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TERI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的</w:t>
      </w:r>
      <w:proofErr w:type="spellStart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Garud</w:t>
      </w:r>
      <w:proofErr w:type="spellEnd"/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博士則認為，印度有機會不走「先污染、再防治」的道路，但絕對需要全球碳資金的迅速投入。</w:t>
      </w:r>
    </w:p>
    <w:p w:rsidR="007129CF" w:rsidRPr="00856ADF" w:rsidRDefault="007129CF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</w:p>
    <w:p w:rsidR="007129CF" w:rsidRPr="00856ADF" w:rsidRDefault="007129CF" w:rsidP="00856ADF">
      <w:pPr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國際氣候談判預計在台北時間十二日中午產出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具國際法約束力的文件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，但預期</w:t>
      </w:r>
      <w:r w:rsidR="00927431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大會將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多延會一至兩天。</w:t>
      </w:r>
    </w:p>
    <w:p w:rsidR="00D23E97" w:rsidRPr="00856ADF" w:rsidRDefault="00D23E97" w:rsidP="00856ADF">
      <w:pPr>
        <w:adjustRightInd w:val="0"/>
        <w:snapToGrid w:val="0"/>
        <w:spacing w:line="360" w:lineRule="exact"/>
        <w:jc w:val="both"/>
        <w:rPr>
          <w:rFonts w:ascii="Arial" w:eastAsia="標楷體" w:hAnsi="Arial" w:cs="Arial"/>
          <w:color w:val="000000"/>
          <w:sz w:val="26"/>
          <w:szCs w:val="26"/>
          <w:lang w:eastAsia="zh-TW"/>
        </w:rPr>
      </w:pPr>
    </w:p>
    <w:p w:rsidR="00257954" w:rsidRDefault="00D23E97" w:rsidP="00856ADF">
      <w:pPr>
        <w:adjustRightInd w:val="0"/>
        <w:snapToGrid w:val="0"/>
        <w:spacing w:line="360" w:lineRule="exact"/>
        <w:jc w:val="both"/>
        <w:rPr>
          <w:rFonts w:ascii="Arial" w:eastAsia="標楷體" w:hAnsi="Arial" w:cs="Arial"/>
          <w:color w:val="000000"/>
          <w:sz w:val="28"/>
          <w:szCs w:val="28"/>
          <w:lang w:eastAsia="zh-TW"/>
        </w:rPr>
      </w:pP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歡迎前往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Delta21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官方網站，了解更多台達</w:t>
      </w:r>
      <w:r w:rsidR="007B4180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於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COP21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各項活動</w:t>
      </w:r>
      <w:r w:rsidR="007B4180"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的</w:t>
      </w:r>
      <w:r w:rsidRPr="00856ADF">
        <w:rPr>
          <w:rFonts w:ascii="Arial" w:eastAsia="標楷體" w:hAnsi="Arial" w:cs="Arial"/>
          <w:color w:val="000000"/>
          <w:sz w:val="26"/>
          <w:szCs w:val="26"/>
          <w:lang w:eastAsia="zh-TW"/>
        </w:rPr>
        <w:t>最新消息：</w:t>
      </w:r>
      <w:hyperlink r:id="rId9" w:history="1">
        <w:r w:rsidR="007B4180" w:rsidRPr="006B689C">
          <w:rPr>
            <w:rStyle w:val="a3"/>
            <w:rFonts w:ascii="Arial" w:eastAsia="標楷體" w:hAnsi="Arial" w:cs="Arial" w:hint="eastAsia"/>
            <w:sz w:val="28"/>
            <w:szCs w:val="28"/>
            <w:lang w:eastAsia="zh-TW"/>
          </w:rPr>
          <w:t>www.deltaww.com/cop21</w:t>
        </w:r>
      </w:hyperlink>
    </w:p>
    <w:p w:rsidR="00784B0D" w:rsidRPr="00257954" w:rsidRDefault="00784B0D" w:rsidP="00D23E97">
      <w:pPr>
        <w:adjustRightInd w:val="0"/>
        <w:snapToGrid w:val="0"/>
        <w:rPr>
          <w:rFonts w:ascii="Arial" w:eastAsia="標楷體" w:hAnsi="Arial" w:cs="Arial"/>
          <w:lang w:eastAsia="zh-TW"/>
        </w:rPr>
      </w:pPr>
    </w:p>
    <w:p w:rsidR="000B685D" w:rsidRPr="005C4BD5" w:rsidRDefault="000B685D" w:rsidP="000B685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標楷體" w:hAnsi="Arial" w:cs="Arial"/>
          <w:color w:val="000000"/>
          <w:lang w:eastAsia="zh-TW"/>
        </w:rPr>
      </w:pPr>
      <w:r w:rsidRPr="005C4BD5">
        <w:rPr>
          <w:rFonts w:ascii="Arial" w:eastAsia="標楷體" w:hAnsi="Arial" w:cs="Arial"/>
          <w:color w:val="000000"/>
          <w:lang w:eastAsia="zh-TW"/>
        </w:rPr>
        <w:t># # #</w:t>
      </w:r>
    </w:p>
    <w:bookmarkEnd w:id="0"/>
    <w:p w:rsidR="00856ADF" w:rsidRDefault="00856ADF" w:rsidP="00856ADF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color w:val="000000"/>
          <w:sz w:val="28"/>
          <w:szCs w:val="28"/>
          <w:lang w:eastAsia="zh-TW"/>
        </w:rPr>
      </w:pPr>
      <w:r w:rsidRPr="00257954">
        <w:rPr>
          <w:rFonts w:ascii="Arial" w:eastAsia="標楷體" w:hAnsi="Arial" w:cs="Arial"/>
          <w:b/>
          <w:color w:val="000000"/>
          <w:sz w:val="28"/>
          <w:szCs w:val="28"/>
          <w:lang w:eastAsia="zh-TW"/>
        </w:rPr>
        <w:t>關於台達</w:t>
      </w:r>
    </w:p>
    <w:p w:rsidR="00856ADF" w:rsidRDefault="00856ADF" w:rsidP="00856ADF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台達創立於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1971 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年，為電源管理與散熱解決方案的領導廠商，並在多項產品領域居世界級重要地位。面對日益嚴重的氣候變遷議題，台達秉持「環保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節能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愛地球」的經營使命，運用電力電子核心技術，整合全球資源與創新研發，深耕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三大業務範疇，包含「電源及零組件」、「能源管理」與「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智能綠生活」。同時，台達積極發展品牌，持續提供高效率且可靠的節能整體解決方案。台達營運據點遍佈全球，在台灣、中國大陸、美國、泰國、日本、新加坡、墨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 xml:space="preserve"> 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西哥、印度、巴西以及歐洲等地設有研發中心和生產基地。</w:t>
      </w:r>
    </w:p>
    <w:p w:rsidR="00856ADF" w:rsidRPr="000F0175" w:rsidRDefault="00856ADF" w:rsidP="00856ADF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color w:val="000000" w:themeColor="text1"/>
          <w:sz w:val="26"/>
          <w:szCs w:val="26"/>
          <w:lang w:eastAsia="zh-TW"/>
        </w:rPr>
      </w:pP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近年來，台達陸續榮獲多項國際榮耀與肯定。自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2011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年起，連續五年入選</w:t>
      </w:r>
      <w:proofErr w:type="gramStart"/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道瓊永續</w:t>
      </w:r>
      <w:proofErr w:type="gramEnd"/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指數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 xml:space="preserve">(Dow Jones Sustainability Indexes, 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簡稱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 xml:space="preserve">DJSI) 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之「世界指數」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(DJSI World)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，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2015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年總體評分躍居全球電子設備產業之首，並連續三年蟬聯「新興市場指數」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(DJSI-Emerging Markets)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」；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2014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年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CDP(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國際碳揭露專案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)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年度評比結果揭曉，台達從全球近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2,000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家參與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CDP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評比的上市企業中脫穎而出，不僅獲得最高等級</w:t>
      </w:r>
      <w:r w:rsidRPr="00FE5C6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A</w:t>
      </w:r>
      <w:r w:rsidRPr="000F0175">
        <w:rPr>
          <w:rFonts w:ascii="Arial" w:eastAsia="標楷體" w:hAnsi="Arial" w:cs="Arial" w:hint="eastAsia"/>
          <w:bCs/>
          <w:color w:val="000000" w:themeColor="text1"/>
          <w:sz w:val="26"/>
          <w:szCs w:val="26"/>
          <w:lang w:eastAsia="zh-TW"/>
        </w:rPr>
        <w:t>級評價，更是大中華區唯一入選氣候績效領導指數</w:t>
      </w:r>
      <w:r w:rsidRPr="000F0175">
        <w:rPr>
          <w:rFonts w:ascii="Arial" w:eastAsia="標楷體" w:hAnsi="Arial" w:cs="Arial" w:hint="eastAsia"/>
          <w:bCs/>
          <w:color w:val="000000" w:themeColor="text1"/>
          <w:sz w:val="26"/>
          <w:szCs w:val="26"/>
          <w:lang w:eastAsia="zh-TW"/>
        </w:rPr>
        <w:t xml:space="preserve"> (Climate Performance Leadership Index, CPLI)</w:t>
      </w:r>
      <w:r w:rsidRPr="000F0175">
        <w:rPr>
          <w:rFonts w:ascii="Arial" w:eastAsia="標楷體" w:hAnsi="Arial" w:cs="Arial" w:hint="eastAsia"/>
          <w:bCs/>
          <w:color w:val="000000" w:themeColor="text1"/>
          <w:sz w:val="26"/>
          <w:szCs w:val="26"/>
          <w:lang w:eastAsia="zh-TW"/>
        </w:rPr>
        <w:t>之企業。</w:t>
      </w:r>
    </w:p>
    <w:p w:rsidR="00856ADF" w:rsidRPr="000F0175" w:rsidRDefault="00856ADF" w:rsidP="00856ADF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/>
          <w:sz w:val="26"/>
          <w:szCs w:val="26"/>
          <w:lang w:eastAsia="zh-TW"/>
        </w:rPr>
      </w:pPr>
      <w:r w:rsidRPr="000F0175">
        <w:rPr>
          <w:rFonts w:ascii="Arial" w:eastAsia="標楷體" w:hAnsi="Arial" w:cs="Arial"/>
          <w:bCs/>
          <w:color w:val="000000"/>
          <w:sz w:val="26"/>
          <w:szCs w:val="26"/>
          <w:lang w:eastAsia="zh-TW"/>
        </w:rPr>
        <w:t>台達集團的詳細資料，請參見：</w:t>
      </w:r>
      <w:hyperlink r:id="rId10" w:history="1">
        <w:r w:rsidRPr="000F0175">
          <w:rPr>
            <w:rFonts w:ascii="Arial" w:eastAsia="標楷體" w:hAnsi="Arial" w:cs="Arial"/>
            <w:color w:val="0000FF"/>
            <w:sz w:val="26"/>
            <w:szCs w:val="26"/>
            <w:lang w:eastAsia="zh-TW"/>
          </w:rPr>
          <w:t>www.deltaww.com</w:t>
        </w:r>
      </w:hyperlink>
      <w:r w:rsidRPr="000F0175">
        <w:rPr>
          <w:rFonts w:ascii="Arial" w:eastAsia="標楷體" w:hAnsi="Arial" w:cs="Arial"/>
          <w:color w:val="0000FF"/>
          <w:sz w:val="26"/>
          <w:szCs w:val="26"/>
          <w:lang w:eastAsia="zh-TW"/>
        </w:rPr>
        <w:br/>
      </w: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856ADF" w:rsidRPr="009766B1" w:rsidTr="00847741">
        <w:tc>
          <w:tcPr>
            <w:tcW w:w="4380" w:type="dxa"/>
          </w:tcPr>
          <w:p w:rsidR="00856ADF" w:rsidRPr="000F0175" w:rsidRDefault="00856ADF" w:rsidP="00847741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val="fr-CA" w:eastAsia="zh-TW"/>
              </w:rPr>
            </w:pPr>
            <w:r w:rsidRPr="000F0175">
              <w:rPr>
                <w:rFonts w:ascii="Arial" w:eastAsia="標楷體" w:hAnsi="Arial" w:cs="Arial"/>
                <w:lang w:eastAsia="zh-TW"/>
              </w:rPr>
              <w:t>發言人</w:t>
            </w:r>
            <w:r w:rsidRPr="000F0175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:rsidR="00856ADF" w:rsidRPr="000F0175" w:rsidRDefault="00856ADF" w:rsidP="00847741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val="fr-CA" w:eastAsia="zh-TW"/>
              </w:rPr>
            </w:pPr>
            <w:r w:rsidRPr="000F0175">
              <w:rPr>
                <w:rFonts w:ascii="Arial" w:eastAsia="標楷體" w:hAnsi="Arial" w:cs="Arial"/>
                <w:lang w:eastAsia="zh-TW"/>
              </w:rPr>
              <w:t>周志宏</w:t>
            </w:r>
          </w:p>
          <w:p w:rsidR="00856ADF" w:rsidRPr="000F0175" w:rsidRDefault="00856ADF" w:rsidP="00847741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val="fr-CA" w:eastAsia="zh-TW"/>
              </w:rPr>
            </w:pPr>
            <w:r w:rsidRPr="000F0175">
              <w:rPr>
                <w:rFonts w:ascii="Arial" w:eastAsia="標楷體" w:hAnsi="Arial" w:cs="Arial"/>
                <w:lang w:val="fr-CA" w:eastAsia="zh-TW"/>
              </w:rPr>
              <w:t>Tel: 02-87972088  ext: 5520</w:t>
            </w:r>
          </w:p>
          <w:p w:rsidR="00856ADF" w:rsidRPr="000F0175" w:rsidRDefault="00856ADF" w:rsidP="00847741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val="fr-CA" w:eastAsia="zh-TW"/>
              </w:rPr>
            </w:pPr>
            <w:r w:rsidRPr="000F0175">
              <w:rPr>
                <w:rFonts w:ascii="Arial" w:eastAsia="標楷體" w:hAnsi="Arial" w:cs="Arial"/>
                <w:lang w:val="fr-CA" w:eastAsia="zh-TW"/>
              </w:rPr>
              <w:t>Mobile: 0932-113-258</w:t>
            </w:r>
          </w:p>
          <w:p w:rsidR="00856ADF" w:rsidRPr="000F0175" w:rsidRDefault="00856ADF" w:rsidP="00847741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eastAsia="zh-TW"/>
              </w:rPr>
            </w:pPr>
            <w:r w:rsidRPr="000F0175">
              <w:rPr>
                <w:rFonts w:ascii="Arial" w:eastAsia="標楷體" w:hAnsi="Arial" w:cs="Arial"/>
                <w:lang w:val="fr-CA" w:eastAsia="zh-TW"/>
              </w:rPr>
              <w:t xml:space="preserve">e-mail: </w:t>
            </w:r>
            <w:hyperlink r:id="rId11" w:history="1">
              <w:r w:rsidRPr="000F0175">
                <w:rPr>
                  <w:rStyle w:val="a3"/>
                  <w:rFonts w:ascii="Arial" w:eastAsia="標楷體" w:hAnsi="Arial" w:cs="Arial"/>
                  <w:lang w:val="fr-CA" w:eastAsia="zh-TW"/>
                </w:rPr>
                <w:t>jesse.chou@delta</w:t>
              </w:r>
              <w:r w:rsidRPr="000F0175">
                <w:rPr>
                  <w:rStyle w:val="a3"/>
                  <w:rFonts w:ascii="Arial" w:eastAsia="標楷體" w:hAnsi="Arial" w:cs="Arial" w:hint="eastAsia"/>
                  <w:lang w:eastAsia="zh-TW"/>
                </w:rPr>
                <w:t>ww.com</w:t>
              </w:r>
            </w:hyperlink>
          </w:p>
        </w:tc>
        <w:tc>
          <w:tcPr>
            <w:tcW w:w="4140" w:type="dxa"/>
          </w:tcPr>
          <w:p w:rsidR="00856ADF" w:rsidRPr="000F0175" w:rsidRDefault="00856ADF" w:rsidP="00847741">
            <w:pPr>
              <w:tabs>
                <w:tab w:val="left" w:pos="3420"/>
                <w:tab w:val="left" w:pos="52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 w:rsidRPr="000F0175">
              <w:rPr>
                <w:rFonts w:ascii="Arial" w:eastAsia="標楷體" w:hAnsi="Arial" w:cs="Arial" w:hint="eastAsia"/>
                <w:color w:val="000000"/>
                <w:lang w:eastAsia="zh-TW"/>
              </w:rPr>
              <w:t>企業信息部</w:t>
            </w: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專案</w:t>
            </w:r>
            <w:r w:rsidRPr="000F0175">
              <w:rPr>
                <w:rFonts w:ascii="Arial" w:eastAsia="標楷體" w:hAnsi="Arial" w:cs="Arial" w:hint="eastAsia"/>
                <w:color w:val="000000"/>
                <w:lang w:eastAsia="zh-TW"/>
              </w:rPr>
              <w:t>經理</w:t>
            </w:r>
          </w:p>
          <w:p w:rsidR="00856ADF" w:rsidRPr="000F0175" w:rsidRDefault="00856ADF" w:rsidP="00847741">
            <w:pPr>
              <w:tabs>
                <w:tab w:val="left" w:pos="3420"/>
                <w:tab w:val="left" w:pos="43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施孟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璁</w:t>
            </w:r>
            <w:proofErr w:type="gramEnd"/>
          </w:p>
          <w:p w:rsidR="00856ADF" w:rsidRPr="000F0175" w:rsidRDefault="00856ADF" w:rsidP="00847741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 w:rsidRPr="000F0175">
              <w:rPr>
                <w:rFonts w:ascii="Arial" w:eastAsia="標楷體" w:hAnsi="Arial" w:cs="Arial"/>
                <w:color w:val="000000"/>
                <w:lang w:val="fr-FR"/>
              </w:rPr>
              <w:t xml:space="preserve">Tel: 02-87972088  ext: 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>5</w:t>
            </w:r>
            <w:r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182</w:t>
            </w:r>
          </w:p>
          <w:p w:rsidR="00856ADF" w:rsidRPr="000F0175" w:rsidRDefault="00856ADF" w:rsidP="00847741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 w:rsidRPr="000F0175">
              <w:rPr>
                <w:rFonts w:ascii="Arial" w:eastAsia="標楷體" w:hAnsi="Arial" w:cs="Arial"/>
                <w:color w:val="000000"/>
                <w:lang w:val="fr-FR"/>
              </w:rPr>
              <w:t xml:space="preserve">Mobile: </w:t>
            </w:r>
            <w:r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0922-820-302</w:t>
            </w:r>
          </w:p>
          <w:p w:rsidR="00856ADF" w:rsidRPr="00856ADF" w:rsidRDefault="00856ADF" w:rsidP="00847741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val="fr-FR" w:eastAsia="zh-TW"/>
              </w:rPr>
            </w:pPr>
            <w:r w:rsidRPr="000F0175">
              <w:rPr>
                <w:rFonts w:ascii="Arial" w:eastAsia="標楷體" w:hAnsi="Arial" w:cs="Arial"/>
                <w:color w:val="000000"/>
                <w:lang w:val="fr-FR"/>
              </w:rPr>
              <w:t xml:space="preserve">e-mail: </w:t>
            </w:r>
            <w:hyperlink r:id="rId12" w:history="1">
              <w:r w:rsidRPr="00C460F9">
                <w:rPr>
                  <w:rStyle w:val="a3"/>
                  <w:rFonts w:ascii="Arial" w:eastAsia="標楷體" w:hAnsi="Arial" w:cs="Arial" w:hint="eastAsia"/>
                  <w:lang w:val="fr-FR" w:eastAsia="zh-TW"/>
                </w:rPr>
                <w:t>johnny.shih@deltaww.com</w:t>
              </w:r>
            </w:hyperlink>
          </w:p>
        </w:tc>
      </w:tr>
    </w:tbl>
    <w:p w:rsidR="000E1E05" w:rsidRPr="00856ADF" w:rsidRDefault="000E1E05" w:rsidP="00856ADF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sz w:val="22"/>
          <w:szCs w:val="22"/>
          <w:lang w:eastAsia="zh-TW"/>
        </w:rPr>
      </w:pPr>
    </w:p>
    <w:sectPr w:rsidR="000E1E05" w:rsidRPr="00856ADF" w:rsidSect="0057736A">
      <w:headerReference w:type="default" r:id="rId13"/>
      <w:footerReference w:type="even" r:id="rId14"/>
      <w:footerReference w:type="default" r:id="rId15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32" w:rsidRDefault="000C7F32">
      <w:r>
        <w:separator/>
      </w:r>
    </w:p>
  </w:endnote>
  <w:endnote w:type="continuationSeparator" w:id="0">
    <w:p w:rsidR="000C7F32" w:rsidRDefault="000C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D" w:rsidRDefault="00784B0D" w:rsidP="005773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4B0D" w:rsidRDefault="00784B0D" w:rsidP="005773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D" w:rsidRDefault="00784B0D" w:rsidP="005773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3B1E">
      <w:rPr>
        <w:rStyle w:val="a8"/>
        <w:noProof/>
      </w:rPr>
      <w:t>1</w:t>
    </w:r>
    <w:r>
      <w:rPr>
        <w:rStyle w:val="a8"/>
      </w:rPr>
      <w:fldChar w:fldCharType="end"/>
    </w:r>
  </w:p>
  <w:p w:rsidR="00784B0D" w:rsidRDefault="00784B0D" w:rsidP="005773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32" w:rsidRDefault="000C7F32">
      <w:r>
        <w:separator/>
      </w:r>
    </w:p>
  </w:footnote>
  <w:footnote w:type="continuationSeparator" w:id="0">
    <w:p w:rsidR="000C7F32" w:rsidRDefault="000C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1F" w:rsidRDefault="00DA111F">
    <w:pPr>
      <w:pStyle w:val="a4"/>
      <w:rPr>
        <w:noProof/>
        <w:lang w:eastAsia="zh-TW"/>
      </w:rPr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3B7ED367" wp14:editId="0B80D9DB">
          <wp:simplePos x="0" y="0"/>
          <wp:positionH relativeFrom="column">
            <wp:posOffset>-1143000</wp:posOffset>
          </wp:positionH>
          <wp:positionV relativeFrom="paragraph">
            <wp:posOffset>-540300</wp:posOffset>
          </wp:positionV>
          <wp:extent cx="7559040" cy="10690860"/>
          <wp:effectExtent l="0" t="0" r="3810" b="0"/>
          <wp:wrapNone/>
          <wp:docPr id="2" name="圖片 2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11F" w:rsidRDefault="00DA111F">
    <w:pPr>
      <w:pStyle w:val="a4"/>
      <w:rPr>
        <w:noProof/>
        <w:lang w:eastAsia="zh-TW"/>
      </w:rPr>
    </w:pPr>
  </w:p>
  <w:p w:rsidR="00784B0D" w:rsidRDefault="00784B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086E"/>
    <w:multiLevelType w:val="hybridMultilevel"/>
    <w:tmpl w:val="8EA608F6"/>
    <w:lvl w:ilvl="0" w:tplc="34D4021A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305A71"/>
    <w:multiLevelType w:val="hybridMultilevel"/>
    <w:tmpl w:val="F5DA483A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B35B57"/>
    <w:multiLevelType w:val="hybridMultilevel"/>
    <w:tmpl w:val="CDF254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CF134AD"/>
    <w:multiLevelType w:val="hybridMultilevel"/>
    <w:tmpl w:val="3EA6D006"/>
    <w:lvl w:ilvl="0" w:tplc="307C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0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6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68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E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6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0E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2F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5D"/>
    <w:rsid w:val="0000069D"/>
    <w:rsid w:val="00006A13"/>
    <w:rsid w:val="00007855"/>
    <w:rsid w:val="00012511"/>
    <w:rsid w:val="0001319D"/>
    <w:rsid w:val="00015026"/>
    <w:rsid w:val="00015B15"/>
    <w:rsid w:val="0001736F"/>
    <w:rsid w:val="00017F65"/>
    <w:rsid w:val="000205BF"/>
    <w:rsid w:val="00024D92"/>
    <w:rsid w:val="000279A5"/>
    <w:rsid w:val="0003006B"/>
    <w:rsid w:val="00036A79"/>
    <w:rsid w:val="0004024A"/>
    <w:rsid w:val="0004292A"/>
    <w:rsid w:val="000442FC"/>
    <w:rsid w:val="00045284"/>
    <w:rsid w:val="000465F0"/>
    <w:rsid w:val="000466C3"/>
    <w:rsid w:val="00047A9C"/>
    <w:rsid w:val="00047B3F"/>
    <w:rsid w:val="00050F15"/>
    <w:rsid w:val="00056032"/>
    <w:rsid w:val="000566BB"/>
    <w:rsid w:val="00057483"/>
    <w:rsid w:val="0006006D"/>
    <w:rsid w:val="00062FF2"/>
    <w:rsid w:val="000634F5"/>
    <w:rsid w:val="0006399F"/>
    <w:rsid w:val="000673DC"/>
    <w:rsid w:val="00067DDA"/>
    <w:rsid w:val="00071220"/>
    <w:rsid w:val="000715EC"/>
    <w:rsid w:val="00071C8B"/>
    <w:rsid w:val="000725EC"/>
    <w:rsid w:val="00072CA1"/>
    <w:rsid w:val="00074AD5"/>
    <w:rsid w:val="00074C03"/>
    <w:rsid w:val="00074EA8"/>
    <w:rsid w:val="000805A5"/>
    <w:rsid w:val="0008192F"/>
    <w:rsid w:val="00084E9E"/>
    <w:rsid w:val="000931CC"/>
    <w:rsid w:val="0009538B"/>
    <w:rsid w:val="0009662E"/>
    <w:rsid w:val="00097280"/>
    <w:rsid w:val="0009777D"/>
    <w:rsid w:val="000A09DD"/>
    <w:rsid w:val="000A0E71"/>
    <w:rsid w:val="000A2596"/>
    <w:rsid w:val="000A3B56"/>
    <w:rsid w:val="000A736B"/>
    <w:rsid w:val="000B3C08"/>
    <w:rsid w:val="000B4B02"/>
    <w:rsid w:val="000B4E7A"/>
    <w:rsid w:val="000B685D"/>
    <w:rsid w:val="000B7F83"/>
    <w:rsid w:val="000C0616"/>
    <w:rsid w:val="000C1862"/>
    <w:rsid w:val="000C1A75"/>
    <w:rsid w:val="000C3EB6"/>
    <w:rsid w:val="000C51CD"/>
    <w:rsid w:val="000C7F32"/>
    <w:rsid w:val="000D151C"/>
    <w:rsid w:val="000D1947"/>
    <w:rsid w:val="000D2D11"/>
    <w:rsid w:val="000D53FE"/>
    <w:rsid w:val="000D69AD"/>
    <w:rsid w:val="000E1E05"/>
    <w:rsid w:val="000E336D"/>
    <w:rsid w:val="000E4883"/>
    <w:rsid w:val="000E5828"/>
    <w:rsid w:val="000E586A"/>
    <w:rsid w:val="000E62A7"/>
    <w:rsid w:val="000E6A2F"/>
    <w:rsid w:val="000E7201"/>
    <w:rsid w:val="000F1D33"/>
    <w:rsid w:val="000F3160"/>
    <w:rsid w:val="000F33AC"/>
    <w:rsid w:val="000F36AC"/>
    <w:rsid w:val="001029CD"/>
    <w:rsid w:val="00107474"/>
    <w:rsid w:val="00110207"/>
    <w:rsid w:val="00110C5E"/>
    <w:rsid w:val="00113615"/>
    <w:rsid w:val="0012161F"/>
    <w:rsid w:val="00121AC8"/>
    <w:rsid w:val="00123084"/>
    <w:rsid w:val="00130CC7"/>
    <w:rsid w:val="00131BF0"/>
    <w:rsid w:val="0013357E"/>
    <w:rsid w:val="00133ECF"/>
    <w:rsid w:val="00134428"/>
    <w:rsid w:val="001345D8"/>
    <w:rsid w:val="00134D5A"/>
    <w:rsid w:val="00141E53"/>
    <w:rsid w:val="00145D64"/>
    <w:rsid w:val="00152352"/>
    <w:rsid w:val="001539F8"/>
    <w:rsid w:val="00157F28"/>
    <w:rsid w:val="0016016D"/>
    <w:rsid w:val="001637DA"/>
    <w:rsid w:val="00166314"/>
    <w:rsid w:val="00166607"/>
    <w:rsid w:val="00167002"/>
    <w:rsid w:val="00167480"/>
    <w:rsid w:val="00170160"/>
    <w:rsid w:val="001712AD"/>
    <w:rsid w:val="00173309"/>
    <w:rsid w:val="0017490B"/>
    <w:rsid w:val="00175B8B"/>
    <w:rsid w:val="00177AAF"/>
    <w:rsid w:val="00187ABF"/>
    <w:rsid w:val="00190D85"/>
    <w:rsid w:val="00191174"/>
    <w:rsid w:val="001932C7"/>
    <w:rsid w:val="00194A4C"/>
    <w:rsid w:val="00194B37"/>
    <w:rsid w:val="001950EC"/>
    <w:rsid w:val="00196482"/>
    <w:rsid w:val="001A232F"/>
    <w:rsid w:val="001A2FDA"/>
    <w:rsid w:val="001A3F15"/>
    <w:rsid w:val="001A3F84"/>
    <w:rsid w:val="001A6583"/>
    <w:rsid w:val="001A7A01"/>
    <w:rsid w:val="001A7F3B"/>
    <w:rsid w:val="001B1B93"/>
    <w:rsid w:val="001B3405"/>
    <w:rsid w:val="001B6614"/>
    <w:rsid w:val="001B6762"/>
    <w:rsid w:val="001B6D44"/>
    <w:rsid w:val="001C17A0"/>
    <w:rsid w:val="001C7033"/>
    <w:rsid w:val="001C7D0B"/>
    <w:rsid w:val="001D693F"/>
    <w:rsid w:val="001E4D0C"/>
    <w:rsid w:val="001E4E53"/>
    <w:rsid w:val="001E7619"/>
    <w:rsid w:val="001F08D6"/>
    <w:rsid w:val="001F1787"/>
    <w:rsid w:val="001F3E4B"/>
    <w:rsid w:val="001F4057"/>
    <w:rsid w:val="001F43EA"/>
    <w:rsid w:val="001F4DEF"/>
    <w:rsid w:val="001F6DFE"/>
    <w:rsid w:val="00200D71"/>
    <w:rsid w:val="00201AFC"/>
    <w:rsid w:val="00203F3C"/>
    <w:rsid w:val="00204761"/>
    <w:rsid w:val="00205147"/>
    <w:rsid w:val="00206A78"/>
    <w:rsid w:val="00207FA5"/>
    <w:rsid w:val="00211B21"/>
    <w:rsid w:val="002130CE"/>
    <w:rsid w:val="00214D71"/>
    <w:rsid w:val="00220803"/>
    <w:rsid w:val="0022170E"/>
    <w:rsid w:val="002264A0"/>
    <w:rsid w:val="0022663C"/>
    <w:rsid w:val="002274D6"/>
    <w:rsid w:val="002278AB"/>
    <w:rsid w:val="002303E9"/>
    <w:rsid w:val="002310C8"/>
    <w:rsid w:val="00232E81"/>
    <w:rsid w:val="00236786"/>
    <w:rsid w:val="0024069B"/>
    <w:rsid w:val="002435E3"/>
    <w:rsid w:val="00245CFD"/>
    <w:rsid w:val="00254660"/>
    <w:rsid w:val="00254C81"/>
    <w:rsid w:val="00255FD1"/>
    <w:rsid w:val="00257954"/>
    <w:rsid w:val="002602FB"/>
    <w:rsid w:val="002607FB"/>
    <w:rsid w:val="0026726F"/>
    <w:rsid w:val="002701B6"/>
    <w:rsid w:val="00272054"/>
    <w:rsid w:val="002763CD"/>
    <w:rsid w:val="00284533"/>
    <w:rsid w:val="002860B0"/>
    <w:rsid w:val="0028647F"/>
    <w:rsid w:val="00286DC7"/>
    <w:rsid w:val="002929F0"/>
    <w:rsid w:val="00293146"/>
    <w:rsid w:val="002952CB"/>
    <w:rsid w:val="002A2E5C"/>
    <w:rsid w:val="002A2FFD"/>
    <w:rsid w:val="002A31C2"/>
    <w:rsid w:val="002A33DF"/>
    <w:rsid w:val="002A3797"/>
    <w:rsid w:val="002A42F8"/>
    <w:rsid w:val="002A6038"/>
    <w:rsid w:val="002A6839"/>
    <w:rsid w:val="002A7A0A"/>
    <w:rsid w:val="002B252E"/>
    <w:rsid w:val="002B35C1"/>
    <w:rsid w:val="002B498B"/>
    <w:rsid w:val="002B60CA"/>
    <w:rsid w:val="002B73FA"/>
    <w:rsid w:val="002C01AA"/>
    <w:rsid w:val="002C1DC6"/>
    <w:rsid w:val="002C2248"/>
    <w:rsid w:val="002C45C1"/>
    <w:rsid w:val="002C7698"/>
    <w:rsid w:val="002C76CC"/>
    <w:rsid w:val="002D16CC"/>
    <w:rsid w:val="002D35D6"/>
    <w:rsid w:val="002D66D9"/>
    <w:rsid w:val="002D6947"/>
    <w:rsid w:val="002E491E"/>
    <w:rsid w:val="002E5634"/>
    <w:rsid w:val="002E5F65"/>
    <w:rsid w:val="002F2B99"/>
    <w:rsid w:val="002F2F36"/>
    <w:rsid w:val="002F4075"/>
    <w:rsid w:val="002F4602"/>
    <w:rsid w:val="002F5680"/>
    <w:rsid w:val="002F5FBB"/>
    <w:rsid w:val="002F7706"/>
    <w:rsid w:val="00302938"/>
    <w:rsid w:val="00305774"/>
    <w:rsid w:val="00307B48"/>
    <w:rsid w:val="003116C4"/>
    <w:rsid w:val="00311F6F"/>
    <w:rsid w:val="00312B8A"/>
    <w:rsid w:val="00313BE8"/>
    <w:rsid w:val="00314EE3"/>
    <w:rsid w:val="0031789D"/>
    <w:rsid w:val="00326199"/>
    <w:rsid w:val="00331346"/>
    <w:rsid w:val="0033237C"/>
    <w:rsid w:val="00336A04"/>
    <w:rsid w:val="003372BE"/>
    <w:rsid w:val="003372E4"/>
    <w:rsid w:val="00340135"/>
    <w:rsid w:val="00341D48"/>
    <w:rsid w:val="00342DC1"/>
    <w:rsid w:val="00343855"/>
    <w:rsid w:val="00344495"/>
    <w:rsid w:val="0034533D"/>
    <w:rsid w:val="00347E22"/>
    <w:rsid w:val="00354B06"/>
    <w:rsid w:val="003550E3"/>
    <w:rsid w:val="00355E39"/>
    <w:rsid w:val="00364830"/>
    <w:rsid w:val="00364CCA"/>
    <w:rsid w:val="00365180"/>
    <w:rsid w:val="003678CC"/>
    <w:rsid w:val="00370D95"/>
    <w:rsid w:val="00372376"/>
    <w:rsid w:val="0037322A"/>
    <w:rsid w:val="00376A22"/>
    <w:rsid w:val="003774D1"/>
    <w:rsid w:val="003825AF"/>
    <w:rsid w:val="00382D09"/>
    <w:rsid w:val="0038344F"/>
    <w:rsid w:val="00384127"/>
    <w:rsid w:val="0038510A"/>
    <w:rsid w:val="00387EF5"/>
    <w:rsid w:val="0039030E"/>
    <w:rsid w:val="003920E9"/>
    <w:rsid w:val="00393F7D"/>
    <w:rsid w:val="00393FF9"/>
    <w:rsid w:val="00395045"/>
    <w:rsid w:val="003A01F1"/>
    <w:rsid w:val="003B1302"/>
    <w:rsid w:val="003B39EE"/>
    <w:rsid w:val="003C1FBC"/>
    <w:rsid w:val="003C6251"/>
    <w:rsid w:val="003C6A78"/>
    <w:rsid w:val="003D08EE"/>
    <w:rsid w:val="003D2274"/>
    <w:rsid w:val="003D35C6"/>
    <w:rsid w:val="003D51B7"/>
    <w:rsid w:val="003D635C"/>
    <w:rsid w:val="003D6A5C"/>
    <w:rsid w:val="003D7C14"/>
    <w:rsid w:val="003D7EE0"/>
    <w:rsid w:val="003E0198"/>
    <w:rsid w:val="003E0443"/>
    <w:rsid w:val="003E0EAF"/>
    <w:rsid w:val="003E2B98"/>
    <w:rsid w:val="003E5225"/>
    <w:rsid w:val="003E54AD"/>
    <w:rsid w:val="003F1C71"/>
    <w:rsid w:val="003F267D"/>
    <w:rsid w:val="003F26B0"/>
    <w:rsid w:val="003F47FA"/>
    <w:rsid w:val="003F603B"/>
    <w:rsid w:val="00402060"/>
    <w:rsid w:val="0040288B"/>
    <w:rsid w:val="004063A2"/>
    <w:rsid w:val="004074DF"/>
    <w:rsid w:val="00411656"/>
    <w:rsid w:val="00412B04"/>
    <w:rsid w:val="004131C7"/>
    <w:rsid w:val="00413840"/>
    <w:rsid w:val="00413BBD"/>
    <w:rsid w:val="004145FD"/>
    <w:rsid w:val="00414AD0"/>
    <w:rsid w:val="00415756"/>
    <w:rsid w:val="00416B8B"/>
    <w:rsid w:val="0041786E"/>
    <w:rsid w:val="004219C9"/>
    <w:rsid w:val="00424A75"/>
    <w:rsid w:val="00433A19"/>
    <w:rsid w:val="004368B9"/>
    <w:rsid w:val="004423C4"/>
    <w:rsid w:val="00443754"/>
    <w:rsid w:val="004465B8"/>
    <w:rsid w:val="00446F93"/>
    <w:rsid w:val="00452F62"/>
    <w:rsid w:val="00454760"/>
    <w:rsid w:val="004551C6"/>
    <w:rsid w:val="00456B25"/>
    <w:rsid w:val="004614A8"/>
    <w:rsid w:val="0046192D"/>
    <w:rsid w:val="004626C2"/>
    <w:rsid w:val="00462D8A"/>
    <w:rsid w:val="00465938"/>
    <w:rsid w:val="00467009"/>
    <w:rsid w:val="00467BBA"/>
    <w:rsid w:val="00474D59"/>
    <w:rsid w:val="004768C9"/>
    <w:rsid w:val="00477AF9"/>
    <w:rsid w:val="00480E36"/>
    <w:rsid w:val="004831C4"/>
    <w:rsid w:val="00483634"/>
    <w:rsid w:val="00484E9A"/>
    <w:rsid w:val="00496146"/>
    <w:rsid w:val="004A0D33"/>
    <w:rsid w:val="004A3091"/>
    <w:rsid w:val="004A4307"/>
    <w:rsid w:val="004A4C17"/>
    <w:rsid w:val="004A64FE"/>
    <w:rsid w:val="004A6AB4"/>
    <w:rsid w:val="004A75B2"/>
    <w:rsid w:val="004B1F2A"/>
    <w:rsid w:val="004B24CF"/>
    <w:rsid w:val="004B2EB5"/>
    <w:rsid w:val="004B3DE8"/>
    <w:rsid w:val="004B4799"/>
    <w:rsid w:val="004B4824"/>
    <w:rsid w:val="004C0C7A"/>
    <w:rsid w:val="004C1EBE"/>
    <w:rsid w:val="004C6C97"/>
    <w:rsid w:val="004D0051"/>
    <w:rsid w:val="004D0092"/>
    <w:rsid w:val="004D3001"/>
    <w:rsid w:val="004D5BA3"/>
    <w:rsid w:val="004E120E"/>
    <w:rsid w:val="004E3447"/>
    <w:rsid w:val="004E4CCC"/>
    <w:rsid w:val="004E5104"/>
    <w:rsid w:val="004E5EB8"/>
    <w:rsid w:val="004E6541"/>
    <w:rsid w:val="004E73A8"/>
    <w:rsid w:val="004F1249"/>
    <w:rsid w:val="004F5321"/>
    <w:rsid w:val="004F6256"/>
    <w:rsid w:val="004F6572"/>
    <w:rsid w:val="004F7227"/>
    <w:rsid w:val="004F7259"/>
    <w:rsid w:val="004F7FE5"/>
    <w:rsid w:val="00501C16"/>
    <w:rsid w:val="005033CC"/>
    <w:rsid w:val="005036FD"/>
    <w:rsid w:val="00503CC2"/>
    <w:rsid w:val="00504C84"/>
    <w:rsid w:val="00506DFA"/>
    <w:rsid w:val="005110E1"/>
    <w:rsid w:val="0051333F"/>
    <w:rsid w:val="00513E8B"/>
    <w:rsid w:val="00514633"/>
    <w:rsid w:val="00516610"/>
    <w:rsid w:val="005232E0"/>
    <w:rsid w:val="00523513"/>
    <w:rsid w:val="00527592"/>
    <w:rsid w:val="005300A1"/>
    <w:rsid w:val="005311C1"/>
    <w:rsid w:val="00534431"/>
    <w:rsid w:val="00534656"/>
    <w:rsid w:val="00536116"/>
    <w:rsid w:val="005433D5"/>
    <w:rsid w:val="0054505A"/>
    <w:rsid w:val="0054780D"/>
    <w:rsid w:val="0054798A"/>
    <w:rsid w:val="00547E50"/>
    <w:rsid w:val="00552301"/>
    <w:rsid w:val="00555A1E"/>
    <w:rsid w:val="00556175"/>
    <w:rsid w:val="00556290"/>
    <w:rsid w:val="005601E3"/>
    <w:rsid w:val="00560B50"/>
    <w:rsid w:val="0056595C"/>
    <w:rsid w:val="00565A66"/>
    <w:rsid w:val="00566D1A"/>
    <w:rsid w:val="005701EF"/>
    <w:rsid w:val="00573978"/>
    <w:rsid w:val="00574078"/>
    <w:rsid w:val="0057670B"/>
    <w:rsid w:val="005768D0"/>
    <w:rsid w:val="00576E80"/>
    <w:rsid w:val="0057736A"/>
    <w:rsid w:val="00577793"/>
    <w:rsid w:val="00581578"/>
    <w:rsid w:val="005817D3"/>
    <w:rsid w:val="00584684"/>
    <w:rsid w:val="00590935"/>
    <w:rsid w:val="005938D4"/>
    <w:rsid w:val="005939E5"/>
    <w:rsid w:val="0059412C"/>
    <w:rsid w:val="00595864"/>
    <w:rsid w:val="00595F6F"/>
    <w:rsid w:val="005A123E"/>
    <w:rsid w:val="005A3566"/>
    <w:rsid w:val="005A3B8E"/>
    <w:rsid w:val="005A4D36"/>
    <w:rsid w:val="005A7F2E"/>
    <w:rsid w:val="005B045A"/>
    <w:rsid w:val="005B3274"/>
    <w:rsid w:val="005B387F"/>
    <w:rsid w:val="005B5259"/>
    <w:rsid w:val="005B658C"/>
    <w:rsid w:val="005B7BBA"/>
    <w:rsid w:val="005B7DE0"/>
    <w:rsid w:val="005C18B6"/>
    <w:rsid w:val="005C3E9C"/>
    <w:rsid w:val="005C4BD5"/>
    <w:rsid w:val="005C7769"/>
    <w:rsid w:val="005D3457"/>
    <w:rsid w:val="005D5308"/>
    <w:rsid w:val="005D6650"/>
    <w:rsid w:val="005D7FCF"/>
    <w:rsid w:val="005E0507"/>
    <w:rsid w:val="005E14BE"/>
    <w:rsid w:val="005E1ECC"/>
    <w:rsid w:val="005E1EE2"/>
    <w:rsid w:val="005E3290"/>
    <w:rsid w:val="005E3389"/>
    <w:rsid w:val="005E5166"/>
    <w:rsid w:val="005E598A"/>
    <w:rsid w:val="005E670F"/>
    <w:rsid w:val="005F244C"/>
    <w:rsid w:val="005F2A3B"/>
    <w:rsid w:val="005F3BD1"/>
    <w:rsid w:val="005F4C33"/>
    <w:rsid w:val="005F5638"/>
    <w:rsid w:val="005F616F"/>
    <w:rsid w:val="00601349"/>
    <w:rsid w:val="006016E8"/>
    <w:rsid w:val="006018EC"/>
    <w:rsid w:val="0060288E"/>
    <w:rsid w:val="00606BA1"/>
    <w:rsid w:val="00610996"/>
    <w:rsid w:val="00612487"/>
    <w:rsid w:val="00612B2B"/>
    <w:rsid w:val="00615A4B"/>
    <w:rsid w:val="00617AF9"/>
    <w:rsid w:val="006215B9"/>
    <w:rsid w:val="00621CD7"/>
    <w:rsid w:val="0062316B"/>
    <w:rsid w:val="00623C5B"/>
    <w:rsid w:val="00625111"/>
    <w:rsid w:val="0063518E"/>
    <w:rsid w:val="00636D81"/>
    <w:rsid w:val="00643036"/>
    <w:rsid w:val="00645542"/>
    <w:rsid w:val="006518A0"/>
    <w:rsid w:val="00651BFD"/>
    <w:rsid w:val="00652E22"/>
    <w:rsid w:val="0065387A"/>
    <w:rsid w:val="00655606"/>
    <w:rsid w:val="006562A0"/>
    <w:rsid w:val="0065640A"/>
    <w:rsid w:val="00656F2E"/>
    <w:rsid w:val="006613F6"/>
    <w:rsid w:val="006616AA"/>
    <w:rsid w:val="00662343"/>
    <w:rsid w:val="00663090"/>
    <w:rsid w:val="00663225"/>
    <w:rsid w:val="00663442"/>
    <w:rsid w:val="0066368B"/>
    <w:rsid w:val="006643B2"/>
    <w:rsid w:val="00664BD8"/>
    <w:rsid w:val="0066587F"/>
    <w:rsid w:val="00667485"/>
    <w:rsid w:val="00671419"/>
    <w:rsid w:val="00671C07"/>
    <w:rsid w:val="00672BBF"/>
    <w:rsid w:val="00672D16"/>
    <w:rsid w:val="00674498"/>
    <w:rsid w:val="006775FE"/>
    <w:rsid w:val="00677D66"/>
    <w:rsid w:val="00681526"/>
    <w:rsid w:val="00686A2E"/>
    <w:rsid w:val="00687874"/>
    <w:rsid w:val="00687D8D"/>
    <w:rsid w:val="00691638"/>
    <w:rsid w:val="00692F85"/>
    <w:rsid w:val="00696F79"/>
    <w:rsid w:val="006974F2"/>
    <w:rsid w:val="006A1DF1"/>
    <w:rsid w:val="006A3065"/>
    <w:rsid w:val="006A391F"/>
    <w:rsid w:val="006A5140"/>
    <w:rsid w:val="006A52D2"/>
    <w:rsid w:val="006A6579"/>
    <w:rsid w:val="006A6BDE"/>
    <w:rsid w:val="006B35C5"/>
    <w:rsid w:val="006B4DCB"/>
    <w:rsid w:val="006B7481"/>
    <w:rsid w:val="006C06F1"/>
    <w:rsid w:val="006C1B36"/>
    <w:rsid w:val="006C2A43"/>
    <w:rsid w:val="006C74AF"/>
    <w:rsid w:val="006D094A"/>
    <w:rsid w:val="006D586F"/>
    <w:rsid w:val="006D6FFA"/>
    <w:rsid w:val="006D7B79"/>
    <w:rsid w:val="006E2A28"/>
    <w:rsid w:val="006E43AC"/>
    <w:rsid w:val="006E6054"/>
    <w:rsid w:val="006F2A3D"/>
    <w:rsid w:val="00701F04"/>
    <w:rsid w:val="00703EBD"/>
    <w:rsid w:val="007041AF"/>
    <w:rsid w:val="00704208"/>
    <w:rsid w:val="007054F0"/>
    <w:rsid w:val="0070591B"/>
    <w:rsid w:val="00710FA9"/>
    <w:rsid w:val="007120D5"/>
    <w:rsid w:val="007129CF"/>
    <w:rsid w:val="00714BC3"/>
    <w:rsid w:val="00714DC1"/>
    <w:rsid w:val="00720B4F"/>
    <w:rsid w:val="0072185F"/>
    <w:rsid w:val="00722AE5"/>
    <w:rsid w:val="00722F8D"/>
    <w:rsid w:val="00723007"/>
    <w:rsid w:val="0072437B"/>
    <w:rsid w:val="00724A6B"/>
    <w:rsid w:val="00724C89"/>
    <w:rsid w:val="0072647B"/>
    <w:rsid w:val="00726ECC"/>
    <w:rsid w:val="00731947"/>
    <w:rsid w:val="0073292C"/>
    <w:rsid w:val="00732E54"/>
    <w:rsid w:val="00732F0A"/>
    <w:rsid w:val="007336BB"/>
    <w:rsid w:val="00733775"/>
    <w:rsid w:val="00734B31"/>
    <w:rsid w:val="00735BCD"/>
    <w:rsid w:val="00736680"/>
    <w:rsid w:val="0073796F"/>
    <w:rsid w:val="007437E6"/>
    <w:rsid w:val="00746E09"/>
    <w:rsid w:val="00747376"/>
    <w:rsid w:val="00750AB5"/>
    <w:rsid w:val="00751D7F"/>
    <w:rsid w:val="00753819"/>
    <w:rsid w:val="007538E9"/>
    <w:rsid w:val="00753A09"/>
    <w:rsid w:val="00753DAD"/>
    <w:rsid w:val="00755600"/>
    <w:rsid w:val="00757213"/>
    <w:rsid w:val="00757F68"/>
    <w:rsid w:val="0076017A"/>
    <w:rsid w:val="00765C46"/>
    <w:rsid w:val="007662E3"/>
    <w:rsid w:val="00767CB5"/>
    <w:rsid w:val="00767F4F"/>
    <w:rsid w:val="007748E4"/>
    <w:rsid w:val="00781635"/>
    <w:rsid w:val="007819F2"/>
    <w:rsid w:val="00782095"/>
    <w:rsid w:val="007844B1"/>
    <w:rsid w:val="00784B0D"/>
    <w:rsid w:val="00785EFC"/>
    <w:rsid w:val="00787643"/>
    <w:rsid w:val="007907DF"/>
    <w:rsid w:val="0079147E"/>
    <w:rsid w:val="00795B72"/>
    <w:rsid w:val="00796F89"/>
    <w:rsid w:val="007A089B"/>
    <w:rsid w:val="007A4559"/>
    <w:rsid w:val="007A55D9"/>
    <w:rsid w:val="007A709C"/>
    <w:rsid w:val="007B4180"/>
    <w:rsid w:val="007B47CA"/>
    <w:rsid w:val="007C2BD3"/>
    <w:rsid w:val="007C32CC"/>
    <w:rsid w:val="007C6013"/>
    <w:rsid w:val="007D11A8"/>
    <w:rsid w:val="007D1569"/>
    <w:rsid w:val="007D3007"/>
    <w:rsid w:val="007D739F"/>
    <w:rsid w:val="007D7B8F"/>
    <w:rsid w:val="007E10EF"/>
    <w:rsid w:val="007E17E3"/>
    <w:rsid w:val="007E1BE4"/>
    <w:rsid w:val="007E2CC5"/>
    <w:rsid w:val="007E3039"/>
    <w:rsid w:val="007E3047"/>
    <w:rsid w:val="007E357B"/>
    <w:rsid w:val="007E43F4"/>
    <w:rsid w:val="007E7093"/>
    <w:rsid w:val="007E7D01"/>
    <w:rsid w:val="007F09EC"/>
    <w:rsid w:val="007F0C3C"/>
    <w:rsid w:val="007F1D8E"/>
    <w:rsid w:val="007F2131"/>
    <w:rsid w:val="007F3DCE"/>
    <w:rsid w:val="007F3F6D"/>
    <w:rsid w:val="007F550D"/>
    <w:rsid w:val="007F5F0A"/>
    <w:rsid w:val="00800DC9"/>
    <w:rsid w:val="00802DE9"/>
    <w:rsid w:val="0080684A"/>
    <w:rsid w:val="00806AE2"/>
    <w:rsid w:val="00812EDA"/>
    <w:rsid w:val="00814EC3"/>
    <w:rsid w:val="0081588C"/>
    <w:rsid w:val="00815BA9"/>
    <w:rsid w:val="00815C71"/>
    <w:rsid w:val="0082125C"/>
    <w:rsid w:val="00821CC7"/>
    <w:rsid w:val="0082361B"/>
    <w:rsid w:val="0082604C"/>
    <w:rsid w:val="00827B6C"/>
    <w:rsid w:val="00827E1A"/>
    <w:rsid w:val="008308E3"/>
    <w:rsid w:val="00831B48"/>
    <w:rsid w:val="00840092"/>
    <w:rsid w:val="0084072B"/>
    <w:rsid w:val="00841711"/>
    <w:rsid w:val="00844E3F"/>
    <w:rsid w:val="0084660C"/>
    <w:rsid w:val="008478BF"/>
    <w:rsid w:val="0085331E"/>
    <w:rsid w:val="008552CB"/>
    <w:rsid w:val="00856ADF"/>
    <w:rsid w:val="0086033C"/>
    <w:rsid w:val="00860EB5"/>
    <w:rsid w:val="00861C8F"/>
    <w:rsid w:val="00861E82"/>
    <w:rsid w:val="00863E44"/>
    <w:rsid w:val="00865CEC"/>
    <w:rsid w:val="0087099C"/>
    <w:rsid w:val="00870DED"/>
    <w:rsid w:val="00876B6C"/>
    <w:rsid w:val="00876F79"/>
    <w:rsid w:val="00882FD1"/>
    <w:rsid w:val="0088356B"/>
    <w:rsid w:val="00884A64"/>
    <w:rsid w:val="00884E71"/>
    <w:rsid w:val="00885D9E"/>
    <w:rsid w:val="00886029"/>
    <w:rsid w:val="00886AF6"/>
    <w:rsid w:val="008874CA"/>
    <w:rsid w:val="0088786F"/>
    <w:rsid w:val="008901DB"/>
    <w:rsid w:val="008916B6"/>
    <w:rsid w:val="008958AB"/>
    <w:rsid w:val="00897E51"/>
    <w:rsid w:val="008A05F7"/>
    <w:rsid w:val="008A1F83"/>
    <w:rsid w:val="008A492E"/>
    <w:rsid w:val="008A562C"/>
    <w:rsid w:val="008A6AD6"/>
    <w:rsid w:val="008A754F"/>
    <w:rsid w:val="008A7C47"/>
    <w:rsid w:val="008A7D7F"/>
    <w:rsid w:val="008B1A33"/>
    <w:rsid w:val="008B2714"/>
    <w:rsid w:val="008B477A"/>
    <w:rsid w:val="008B7F85"/>
    <w:rsid w:val="008C008E"/>
    <w:rsid w:val="008C19A1"/>
    <w:rsid w:val="008C1A0A"/>
    <w:rsid w:val="008C1A14"/>
    <w:rsid w:val="008C7713"/>
    <w:rsid w:val="008D2390"/>
    <w:rsid w:val="008D41D1"/>
    <w:rsid w:val="008D4E12"/>
    <w:rsid w:val="008D6C26"/>
    <w:rsid w:val="008E0EE9"/>
    <w:rsid w:val="008E2192"/>
    <w:rsid w:val="008E3A95"/>
    <w:rsid w:val="008E4D51"/>
    <w:rsid w:val="008E6FC2"/>
    <w:rsid w:val="008E7029"/>
    <w:rsid w:val="008F0B69"/>
    <w:rsid w:val="008F5639"/>
    <w:rsid w:val="008F5AE4"/>
    <w:rsid w:val="008F6E0C"/>
    <w:rsid w:val="009003DF"/>
    <w:rsid w:val="0090238E"/>
    <w:rsid w:val="00902AD2"/>
    <w:rsid w:val="009034D3"/>
    <w:rsid w:val="00906BB1"/>
    <w:rsid w:val="009111C9"/>
    <w:rsid w:val="00911454"/>
    <w:rsid w:val="009140DD"/>
    <w:rsid w:val="0091537C"/>
    <w:rsid w:val="00915F02"/>
    <w:rsid w:val="0091603F"/>
    <w:rsid w:val="009246C7"/>
    <w:rsid w:val="00924EBE"/>
    <w:rsid w:val="00927431"/>
    <w:rsid w:val="00930820"/>
    <w:rsid w:val="009325F1"/>
    <w:rsid w:val="009326B0"/>
    <w:rsid w:val="009414C9"/>
    <w:rsid w:val="0094445E"/>
    <w:rsid w:val="00944DC6"/>
    <w:rsid w:val="009464C6"/>
    <w:rsid w:val="00946A8F"/>
    <w:rsid w:val="00947278"/>
    <w:rsid w:val="00954350"/>
    <w:rsid w:val="0095555D"/>
    <w:rsid w:val="00955DB0"/>
    <w:rsid w:val="00956FC3"/>
    <w:rsid w:val="00970B99"/>
    <w:rsid w:val="00971061"/>
    <w:rsid w:val="0097356A"/>
    <w:rsid w:val="0097382B"/>
    <w:rsid w:val="00973D19"/>
    <w:rsid w:val="00973EAC"/>
    <w:rsid w:val="00975F8D"/>
    <w:rsid w:val="009766B1"/>
    <w:rsid w:val="00982A6F"/>
    <w:rsid w:val="00983CED"/>
    <w:rsid w:val="00984D39"/>
    <w:rsid w:val="009864F7"/>
    <w:rsid w:val="00986DB2"/>
    <w:rsid w:val="00991DF5"/>
    <w:rsid w:val="0099411D"/>
    <w:rsid w:val="00995116"/>
    <w:rsid w:val="00995C79"/>
    <w:rsid w:val="009A0FAE"/>
    <w:rsid w:val="009A2A62"/>
    <w:rsid w:val="009A4C25"/>
    <w:rsid w:val="009B07CB"/>
    <w:rsid w:val="009B1493"/>
    <w:rsid w:val="009B2103"/>
    <w:rsid w:val="009B2BF9"/>
    <w:rsid w:val="009B3C05"/>
    <w:rsid w:val="009B5022"/>
    <w:rsid w:val="009B5CD0"/>
    <w:rsid w:val="009C092C"/>
    <w:rsid w:val="009C2134"/>
    <w:rsid w:val="009C3DD1"/>
    <w:rsid w:val="009C58EA"/>
    <w:rsid w:val="009D2B53"/>
    <w:rsid w:val="009D32DA"/>
    <w:rsid w:val="009D35A4"/>
    <w:rsid w:val="009D4CBE"/>
    <w:rsid w:val="009D768B"/>
    <w:rsid w:val="009E1126"/>
    <w:rsid w:val="009E286F"/>
    <w:rsid w:val="009E4B5B"/>
    <w:rsid w:val="009F1321"/>
    <w:rsid w:val="009F1918"/>
    <w:rsid w:val="009F2041"/>
    <w:rsid w:val="009F3590"/>
    <w:rsid w:val="009F5249"/>
    <w:rsid w:val="009F726D"/>
    <w:rsid w:val="00A00CF2"/>
    <w:rsid w:val="00A0148B"/>
    <w:rsid w:val="00A01E1F"/>
    <w:rsid w:val="00A01EAA"/>
    <w:rsid w:val="00A0470F"/>
    <w:rsid w:val="00A04A85"/>
    <w:rsid w:val="00A04E62"/>
    <w:rsid w:val="00A0664F"/>
    <w:rsid w:val="00A10EC5"/>
    <w:rsid w:val="00A11A81"/>
    <w:rsid w:val="00A11C86"/>
    <w:rsid w:val="00A129E2"/>
    <w:rsid w:val="00A1425F"/>
    <w:rsid w:val="00A23623"/>
    <w:rsid w:val="00A274A0"/>
    <w:rsid w:val="00A31749"/>
    <w:rsid w:val="00A31E0A"/>
    <w:rsid w:val="00A3228A"/>
    <w:rsid w:val="00A33A26"/>
    <w:rsid w:val="00A35FC3"/>
    <w:rsid w:val="00A40510"/>
    <w:rsid w:val="00A4176D"/>
    <w:rsid w:val="00A435A8"/>
    <w:rsid w:val="00A435ED"/>
    <w:rsid w:val="00A50752"/>
    <w:rsid w:val="00A52795"/>
    <w:rsid w:val="00A53401"/>
    <w:rsid w:val="00A535F7"/>
    <w:rsid w:val="00A53DFA"/>
    <w:rsid w:val="00A55BAC"/>
    <w:rsid w:val="00A5601A"/>
    <w:rsid w:val="00A57D2E"/>
    <w:rsid w:val="00A63CCE"/>
    <w:rsid w:val="00A65E44"/>
    <w:rsid w:val="00A70357"/>
    <w:rsid w:val="00A704D2"/>
    <w:rsid w:val="00A74D50"/>
    <w:rsid w:val="00A76950"/>
    <w:rsid w:val="00A77064"/>
    <w:rsid w:val="00A8364D"/>
    <w:rsid w:val="00A8552B"/>
    <w:rsid w:val="00A8651A"/>
    <w:rsid w:val="00A876A5"/>
    <w:rsid w:val="00A95190"/>
    <w:rsid w:val="00A95413"/>
    <w:rsid w:val="00AA3D01"/>
    <w:rsid w:val="00AA58DC"/>
    <w:rsid w:val="00AA5ECF"/>
    <w:rsid w:val="00AA78F4"/>
    <w:rsid w:val="00AB0F00"/>
    <w:rsid w:val="00AB1B7A"/>
    <w:rsid w:val="00AB1F1A"/>
    <w:rsid w:val="00AB2CC7"/>
    <w:rsid w:val="00AB6628"/>
    <w:rsid w:val="00AB6BFE"/>
    <w:rsid w:val="00AC0557"/>
    <w:rsid w:val="00AC1B65"/>
    <w:rsid w:val="00AC5949"/>
    <w:rsid w:val="00AC5CFB"/>
    <w:rsid w:val="00AC6408"/>
    <w:rsid w:val="00AC6EBE"/>
    <w:rsid w:val="00AD0C6F"/>
    <w:rsid w:val="00AD2206"/>
    <w:rsid w:val="00AD6E59"/>
    <w:rsid w:val="00AD7C66"/>
    <w:rsid w:val="00AE01B9"/>
    <w:rsid w:val="00AE2595"/>
    <w:rsid w:val="00AE327C"/>
    <w:rsid w:val="00AE32BF"/>
    <w:rsid w:val="00AE3F77"/>
    <w:rsid w:val="00AE4D0D"/>
    <w:rsid w:val="00AE50A6"/>
    <w:rsid w:val="00AE6FC9"/>
    <w:rsid w:val="00AF1C55"/>
    <w:rsid w:val="00AF5097"/>
    <w:rsid w:val="00B00ABA"/>
    <w:rsid w:val="00B02EBE"/>
    <w:rsid w:val="00B066F6"/>
    <w:rsid w:val="00B06CAE"/>
    <w:rsid w:val="00B07D92"/>
    <w:rsid w:val="00B11A59"/>
    <w:rsid w:val="00B17B81"/>
    <w:rsid w:val="00B233F8"/>
    <w:rsid w:val="00B31ED9"/>
    <w:rsid w:val="00B3366C"/>
    <w:rsid w:val="00B34FA1"/>
    <w:rsid w:val="00B40545"/>
    <w:rsid w:val="00B41775"/>
    <w:rsid w:val="00B418A1"/>
    <w:rsid w:val="00B42E85"/>
    <w:rsid w:val="00B479A6"/>
    <w:rsid w:val="00B47CF0"/>
    <w:rsid w:val="00B605F8"/>
    <w:rsid w:val="00B620E3"/>
    <w:rsid w:val="00B65480"/>
    <w:rsid w:val="00B65A9A"/>
    <w:rsid w:val="00B65DEE"/>
    <w:rsid w:val="00B711CA"/>
    <w:rsid w:val="00B73D04"/>
    <w:rsid w:val="00B75664"/>
    <w:rsid w:val="00B75BE5"/>
    <w:rsid w:val="00B7661F"/>
    <w:rsid w:val="00B80A46"/>
    <w:rsid w:val="00B82722"/>
    <w:rsid w:val="00B85CD6"/>
    <w:rsid w:val="00B9028F"/>
    <w:rsid w:val="00BA114C"/>
    <w:rsid w:val="00BA161E"/>
    <w:rsid w:val="00BA2FB4"/>
    <w:rsid w:val="00BA374D"/>
    <w:rsid w:val="00BA46BC"/>
    <w:rsid w:val="00BB0A9F"/>
    <w:rsid w:val="00BB1FCA"/>
    <w:rsid w:val="00BB2827"/>
    <w:rsid w:val="00BB4CFD"/>
    <w:rsid w:val="00BB7A96"/>
    <w:rsid w:val="00BC1A42"/>
    <w:rsid w:val="00BC1D91"/>
    <w:rsid w:val="00BC2EBD"/>
    <w:rsid w:val="00BC41FD"/>
    <w:rsid w:val="00BC5BB4"/>
    <w:rsid w:val="00BC6357"/>
    <w:rsid w:val="00BC7B3C"/>
    <w:rsid w:val="00BD0F57"/>
    <w:rsid w:val="00BD161B"/>
    <w:rsid w:val="00BD55CB"/>
    <w:rsid w:val="00BD5E6F"/>
    <w:rsid w:val="00BE0580"/>
    <w:rsid w:val="00BE0D27"/>
    <w:rsid w:val="00BE1740"/>
    <w:rsid w:val="00BE1DFC"/>
    <w:rsid w:val="00BE29E4"/>
    <w:rsid w:val="00BE40FB"/>
    <w:rsid w:val="00BE46CF"/>
    <w:rsid w:val="00BE7018"/>
    <w:rsid w:val="00BF47DC"/>
    <w:rsid w:val="00BF4B3E"/>
    <w:rsid w:val="00BF6CFB"/>
    <w:rsid w:val="00C008B2"/>
    <w:rsid w:val="00C0421E"/>
    <w:rsid w:val="00C059F0"/>
    <w:rsid w:val="00C06D67"/>
    <w:rsid w:val="00C10F66"/>
    <w:rsid w:val="00C1210D"/>
    <w:rsid w:val="00C14FA0"/>
    <w:rsid w:val="00C16D67"/>
    <w:rsid w:val="00C16FBB"/>
    <w:rsid w:val="00C17946"/>
    <w:rsid w:val="00C21151"/>
    <w:rsid w:val="00C21357"/>
    <w:rsid w:val="00C22C28"/>
    <w:rsid w:val="00C25B92"/>
    <w:rsid w:val="00C2696F"/>
    <w:rsid w:val="00C26E6C"/>
    <w:rsid w:val="00C27969"/>
    <w:rsid w:val="00C27DF2"/>
    <w:rsid w:val="00C31F02"/>
    <w:rsid w:val="00C352B7"/>
    <w:rsid w:val="00C364C2"/>
    <w:rsid w:val="00C409A8"/>
    <w:rsid w:val="00C41B23"/>
    <w:rsid w:val="00C42D5A"/>
    <w:rsid w:val="00C43CC6"/>
    <w:rsid w:val="00C47248"/>
    <w:rsid w:val="00C50010"/>
    <w:rsid w:val="00C52228"/>
    <w:rsid w:val="00C52466"/>
    <w:rsid w:val="00C52D1A"/>
    <w:rsid w:val="00C5305C"/>
    <w:rsid w:val="00C539D6"/>
    <w:rsid w:val="00C56EAE"/>
    <w:rsid w:val="00C57B5A"/>
    <w:rsid w:val="00C6102D"/>
    <w:rsid w:val="00C612C8"/>
    <w:rsid w:val="00C62003"/>
    <w:rsid w:val="00C62EC9"/>
    <w:rsid w:val="00C6536B"/>
    <w:rsid w:val="00C65756"/>
    <w:rsid w:val="00C6745C"/>
    <w:rsid w:val="00C678AB"/>
    <w:rsid w:val="00C70388"/>
    <w:rsid w:val="00C75A72"/>
    <w:rsid w:val="00C77DF0"/>
    <w:rsid w:val="00C8069D"/>
    <w:rsid w:val="00C813F3"/>
    <w:rsid w:val="00C85651"/>
    <w:rsid w:val="00C86BE2"/>
    <w:rsid w:val="00C9060D"/>
    <w:rsid w:val="00C90BCE"/>
    <w:rsid w:val="00C92D1B"/>
    <w:rsid w:val="00C930AB"/>
    <w:rsid w:val="00C94C68"/>
    <w:rsid w:val="00C9608E"/>
    <w:rsid w:val="00CA033F"/>
    <w:rsid w:val="00CA5A44"/>
    <w:rsid w:val="00CB00A8"/>
    <w:rsid w:val="00CB0870"/>
    <w:rsid w:val="00CB45B0"/>
    <w:rsid w:val="00CB6690"/>
    <w:rsid w:val="00CB6966"/>
    <w:rsid w:val="00CC2D25"/>
    <w:rsid w:val="00CC3976"/>
    <w:rsid w:val="00CC469D"/>
    <w:rsid w:val="00CC6298"/>
    <w:rsid w:val="00CD065D"/>
    <w:rsid w:val="00CD201F"/>
    <w:rsid w:val="00CD2676"/>
    <w:rsid w:val="00CE1BC2"/>
    <w:rsid w:val="00CE2571"/>
    <w:rsid w:val="00CE4EE2"/>
    <w:rsid w:val="00CF045F"/>
    <w:rsid w:val="00CF3F95"/>
    <w:rsid w:val="00CF42FE"/>
    <w:rsid w:val="00D01CF0"/>
    <w:rsid w:val="00D02639"/>
    <w:rsid w:val="00D03043"/>
    <w:rsid w:val="00D040D6"/>
    <w:rsid w:val="00D047EE"/>
    <w:rsid w:val="00D1370C"/>
    <w:rsid w:val="00D16054"/>
    <w:rsid w:val="00D1675A"/>
    <w:rsid w:val="00D209C6"/>
    <w:rsid w:val="00D23E97"/>
    <w:rsid w:val="00D248D1"/>
    <w:rsid w:val="00D2553B"/>
    <w:rsid w:val="00D257B6"/>
    <w:rsid w:val="00D32551"/>
    <w:rsid w:val="00D32DD2"/>
    <w:rsid w:val="00D3758E"/>
    <w:rsid w:val="00D43058"/>
    <w:rsid w:val="00D43E86"/>
    <w:rsid w:val="00D43FA1"/>
    <w:rsid w:val="00D45D81"/>
    <w:rsid w:val="00D51437"/>
    <w:rsid w:val="00D53065"/>
    <w:rsid w:val="00D55BCA"/>
    <w:rsid w:val="00D565C9"/>
    <w:rsid w:val="00D571F0"/>
    <w:rsid w:val="00D63529"/>
    <w:rsid w:val="00D65435"/>
    <w:rsid w:val="00D72EDE"/>
    <w:rsid w:val="00D75CD2"/>
    <w:rsid w:val="00D764B6"/>
    <w:rsid w:val="00D814D7"/>
    <w:rsid w:val="00D818CB"/>
    <w:rsid w:val="00D81C99"/>
    <w:rsid w:val="00D85243"/>
    <w:rsid w:val="00D872DF"/>
    <w:rsid w:val="00D901A4"/>
    <w:rsid w:val="00D910F4"/>
    <w:rsid w:val="00D92EC4"/>
    <w:rsid w:val="00D94CE1"/>
    <w:rsid w:val="00D95712"/>
    <w:rsid w:val="00DA078B"/>
    <w:rsid w:val="00DA0890"/>
    <w:rsid w:val="00DA111F"/>
    <w:rsid w:val="00DA1CD7"/>
    <w:rsid w:val="00DA309A"/>
    <w:rsid w:val="00DA3BC0"/>
    <w:rsid w:val="00DA4FD2"/>
    <w:rsid w:val="00DA611D"/>
    <w:rsid w:val="00DA68BC"/>
    <w:rsid w:val="00DB06E6"/>
    <w:rsid w:val="00DB0976"/>
    <w:rsid w:val="00DB13CE"/>
    <w:rsid w:val="00DB1748"/>
    <w:rsid w:val="00DB1824"/>
    <w:rsid w:val="00DB2C61"/>
    <w:rsid w:val="00DB418D"/>
    <w:rsid w:val="00DB4AD3"/>
    <w:rsid w:val="00DB4E5E"/>
    <w:rsid w:val="00DC041B"/>
    <w:rsid w:val="00DC0D44"/>
    <w:rsid w:val="00DC3546"/>
    <w:rsid w:val="00DC7A49"/>
    <w:rsid w:val="00DD0B1C"/>
    <w:rsid w:val="00DD1F09"/>
    <w:rsid w:val="00DD2F4B"/>
    <w:rsid w:val="00DE0043"/>
    <w:rsid w:val="00DE3FC6"/>
    <w:rsid w:val="00DF0F8F"/>
    <w:rsid w:val="00DF1121"/>
    <w:rsid w:val="00DF2C7B"/>
    <w:rsid w:val="00E01088"/>
    <w:rsid w:val="00E01B4C"/>
    <w:rsid w:val="00E02186"/>
    <w:rsid w:val="00E032F4"/>
    <w:rsid w:val="00E033C3"/>
    <w:rsid w:val="00E040CE"/>
    <w:rsid w:val="00E04DD3"/>
    <w:rsid w:val="00E07255"/>
    <w:rsid w:val="00E073C9"/>
    <w:rsid w:val="00E076A3"/>
    <w:rsid w:val="00E13889"/>
    <w:rsid w:val="00E15201"/>
    <w:rsid w:val="00E16377"/>
    <w:rsid w:val="00E16411"/>
    <w:rsid w:val="00E16A17"/>
    <w:rsid w:val="00E16A79"/>
    <w:rsid w:val="00E20250"/>
    <w:rsid w:val="00E209BC"/>
    <w:rsid w:val="00E20A4D"/>
    <w:rsid w:val="00E20EC4"/>
    <w:rsid w:val="00E21B02"/>
    <w:rsid w:val="00E25D0C"/>
    <w:rsid w:val="00E25EEF"/>
    <w:rsid w:val="00E271CC"/>
    <w:rsid w:val="00E321D4"/>
    <w:rsid w:val="00E35495"/>
    <w:rsid w:val="00E3604A"/>
    <w:rsid w:val="00E3667D"/>
    <w:rsid w:val="00E37E0F"/>
    <w:rsid w:val="00E43F20"/>
    <w:rsid w:val="00E469B2"/>
    <w:rsid w:val="00E46F30"/>
    <w:rsid w:val="00E52EC5"/>
    <w:rsid w:val="00E550CA"/>
    <w:rsid w:val="00E56046"/>
    <w:rsid w:val="00E637A4"/>
    <w:rsid w:val="00E64563"/>
    <w:rsid w:val="00E64F8C"/>
    <w:rsid w:val="00E6585B"/>
    <w:rsid w:val="00E65B4A"/>
    <w:rsid w:val="00E662B9"/>
    <w:rsid w:val="00E7328D"/>
    <w:rsid w:val="00E74197"/>
    <w:rsid w:val="00E7634D"/>
    <w:rsid w:val="00E76A16"/>
    <w:rsid w:val="00E776A5"/>
    <w:rsid w:val="00E77EF3"/>
    <w:rsid w:val="00E81F8F"/>
    <w:rsid w:val="00E8217A"/>
    <w:rsid w:val="00E82917"/>
    <w:rsid w:val="00E86AE1"/>
    <w:rsid w:val="00E90E0D"/>
    <w:rsid w:val="00E9489C"/>
    <w:rsid w:val="00E955D3"/>
    <w:rsid w:val="00E976DB"/>
    <w:rsid w:val="00EA0A03"/>
    <w:rsid w:val="00EA1858"/>
    <w:rsid w:val="00EA3837"/>
    <w:rsid w:val="00EA47FD"/>
    <w:rsid w:val="00EA5A57"/>
    <w:rsid w:val="00EB1295"/>
    <w:rsid w:val="00EB1429"/>
    <w:rsid w:val="00EB73EF"/>
    <w:rsid w:val="00EB7CF1"/>
    <w:rsid w:val="00EC0E2B"/>
    <w:rsid w:val="00EC2072"/>
    <w:rsid w:val="00EC2A88"/>
    <w:rsid w:val="00EC4061"/>
    <w:rsid w:val="00EC6490"/>
    <w:rsid w:val="00ED1DDD"/>
    <w:rsid w:val="00ED740D"/>
    <w:rsid w:val="00ED7706"/>
    <w:rsid w:val="00ED7DB4"/>
    <w:rsid w:val="00EE1226"/>
    <w:rsid w:val="00EE1CB1"/>
    <w:rsid w:val="00EE6A82"/>
    <w:rsid w:val="00EF1EFB"/>
    <w:rsid w:val="00EF2D96"/>
    <w:rsid w:val="00EF3513"/>
    <w:rsid w:val="00EF385B"/>
    <w:rsid w:val="00EF5710"/>
    <w:rsid w:val="00EF69BB"/>
    <w:rsid w:val="00EF6A34"/>
    <w:rsid w:val="00EF783A"/>
    <w:rsid w:val="00F00EA8"/>
    <w:rsid w:val="00F01140"/>
    <w:rsid w:val="00F02DAA"/>
    <w:rsid w:val="00F06468"/>
    <w:rsid w:val="00F067F4"/>
    <w:rsid w:val="00F07116"/>
    <w:rsid w:val="00F100C0"/>
    <w:rsid w:val="00F116C6"/>
    <w:rsid w:val="00F1438E"/>
    <w:rsid w:val="00F1740B"/>
    <w:rsid w:val="00F229DE"/>
    <w:rsid w:val="00F231DB"/>
    <w:rsid w:val="00F25CFE"/>
    <w:rsid w:val="00F2613D"/>
    <w:rsid w:val="00F27D74"/>
    <w:rsid w:val="00F31740"/>
    <w:rsid w:val="00F33132"/>
    <w:rsid w:val="00F42380"/>
    <w:rsid w:val="00F43359"/>
    <w:rsid w:val="00F43504"/>
    <w:rsid w:val="00F4434C"/>
    <w:rsid w:val="00F44BCE"/>
    <w:rsid w:val="00F44DEE"/>
    <w:rsid w:val="00F52AE2"/>
    <w:rsid w:val="00F551EE"/>
    <w:rsid w:val="00F55341"/>
    <w:rsid w:val="00F56889"/>
    <w:rsid w:val="00F56A2B"/>
    <w:rsid w:val="00F60C2B"/>
    <w:rsid w:val="00F634E3"/>
    <w:rsid w:val="00F66FA6"/>
    <w:rsid w:val="00F70315"/>
    <w:rsid w:val="00F733C7"/>
    <w:rsid w:val="00F748F7"/>
    <w:rsid w:val="00F768D6"/>
    <w:rsid w:val="00F80483"/>
    <w:rsid w:val="00F828C8"/>
    <w:rsid w:val="00F9066B"/>
    <w:rsid w:val="00F90D0F"/>
    <w:rsid w:val="00F90E93"/>
    <w:rsid w:val="00F9298E"/>
    <w:rsid w:val="00F97192"/>
    <w:rsid w:val="00FA1AA8"/>
    <w:rsid w:val="00FA2C66"/>
    <w:rsid w:val="00FA2DAD"/>
    <w:rsid w:val="00FA338F"/>
    <w:rsid w:val="00FA3B1E"/>
    <w:rsid w:val="00FA6883"/>
    <w:rsid w:val="00FA7205"/>
    <w:rsid w:val="00FA7A4B"/>
    <w:rsid w:val="00FB431E"/>
    <w:rsid w:val="00FB550D"/>
    <w:rsid w:val="00FB5796"/>
    <w:rsid w:val="00FB7AAF"/>
    <w:rsid w:val="00FC3C36"/>
    <w:rsid w:val="00FC4A0B"/>
    <w:rsid w:val="00FD2986"/>
    <w:rsid w:val="00FD4E86"/>
    <w:rsid w:val="00FD68CB"/>
    <w:rsid w:val="00FE043C"/>
    <w:rsid w:val="00FE2ABA"/>
    <w:rsid w:val="00FE47DD"/>
    <w:rsid w:val="00FE4AEB"/>
    <w:rsid w:val="00FE60C8"/>
    <w:rsid w:val="00FE6497"/>
    <w:rsid w:val="00FE67D5"/>
    <w:rsid w:val="00FE6BAF"/>
    <w:rsid w:val="00FE7E82"/>
    <w:rsid w:val="00FF026D"/>
    <w:rsid w:val="00FF19B5"/>
    <w:rsid w:val="00FF6A13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5D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85D"/>
    <w:rPr>
      <w:color w:val="0000FF"/>
      <w:u w:val="single"/>
    </w:rPr>
  </w:style>
  <w:style w:type="paragraph" w:styleId="a4">
    <w:name w:val="header"/>
    <w:basedOn w:val="a"/>
    <w:link w:val="a5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8">
    <w:name w:val="page number"/>
    <w:basedOn w:val="a0"/>
    <w:rsid w:val="000B685D"/>
  </w:style>
  <w:style w:type="paragraph" w:styleId="a9">
    <w:name w:val="List Paragraph"/>
    <w:basedOn w:val="a"/>
    <w:uiPriority w:val="34"/>
    <w:qFormat/>
    <w:rsid w:val="00EF38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F385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3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3A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No Spacing"/>
    <w:basedOn w:val="a"/>
    <w:uiPriority w:val="1"/>
    <w:qFormat/>
    <w:rsid w:val="00CF045F"/>
    <w:rPr>
      <w:rFonts w:ascii="Calibri" w:hAnsi="Calibri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5D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85D"/>
    <w:rPr>
      <w:color w:val="0000FF"/>
      <w:u w:val="single"/>
    </w:rPr>
  </w:style>
  <w:style w:type="paragraph" w:styleId="a4">
    <w:name w:val="header"/>
    <w:basedOn w:val="a"/>
    <w:link w:val="a5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8">
    <w:name w:val="page number"/>
    <w:basedOn w:val="a0"/>
    <w:rsid w:val="000B685D"/>
  </w:style>
  <w:style w:type="paragraph" w:styleId="a9">
    <w:name w:val="List Paragraph"/>
    <w:basedOn w:val="a"/>
    <w:uiPriority w:val="34"/>
    <w:qFormat/>
    <w:rsid w:val="00EF38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F385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3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3A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No Spacing"/>
    <w:basedOn w:val="a"/>
    <w:uiPriority w:val="1"/>
    <w:qFormat/>
    <w:rsid w:val="00CF045F"/>
    <w:rPr>
      <w:rFonts w:ascii="Calibri" w:hAnsi="Calibri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3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hnny.shih@deltaww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sse.chou@deltaww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deltaw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ltaww.com/cop2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665A-C377-4BEB-A77C-0A0DDA0E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1809</Characters>
  <Application>Microsoft Office Word</Application>
  <DocSecurity>0</DocSecurity>
  <Lines>15</Lines>
  <Paragraphs>4</Paragraphs>
  <ScaleCrop>false</ScaleCrop>
  <Company>Delta Electronics, Inc.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MAGGIE.YANG 楊旻齊</dc:creator>
  <cp:lastModifiedBy>JOHNNY.SHIH 施孟璁</cp:lastModifiedBy>
  <cp:revision>5</cp:revision>
  <cp:lastPrinted>2015-10-07T04:52:00Z</cp:lastPrinted>
  <dcterms:created xsi:type="dcterms:W3CDTF">2015-11-27T08:32:00Z</dcterms:created>
  <dcterms:modified xsi:type="dcterms:W3CDTF">2015-12-04T12:33:00Z</dcterms:modified>
</cp:coreProperties>
</file>