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8BC02" w14:textId="6EBEEE29" w:rsidR="00E11405" w:rsidRPr="0060495A" w:rsidRDefault="00B82560">
      <w:pPr>
        <w:spacing w:after="0" w:line="300" w:lineRule="auto"/>
        <w:jc w:val="right"/>
        <w:rPr>
          <w:rFonts w:ascii="Arial" w:eastAsia="Arial" w:hAnsi="Arial" w:cs="Arial"/>
          <w:i/>
          <w:sz w:val="20"/>
          <w:szCs w:val="20"/>
        </w:rPr>
      </w:pPr>
      <w:r w:rsidRPr="0060495A">
        <w:rPr>
          <w:rFonts w:ascii="Arial" w:eastAsia="Arial" w:hAnsi="Arial" w:cs="Arial"/>
          <w:i/>
          <w:sz w:val="20"/>
          <w:szCs w:val="20"/>
        </w:rPr>
        <w:t>For Immediate Release</w:t>
      </w:r>
    </w:p>
    <w:p w14:paraId="6B3188F8" w14:textId="77777777" w:rsidR="00E11405" w:rsidRPr="0060495A" w:rsidRDefault="00E11405">
      <w:pPr>
        <w:spacing w:after="0"/>
        <w:jc w:val="center"/>
        <w:rPr>
          <w:rFonts w:ascii="Arial" w:eastAsia="Arial" w:hAnsi="Arial" w:cs="Arial"/>
          <w:b/>
        </w:rPr>
      </w:pPr>
    </w:p>
    <w:p w14:paraId="5884F395" w14:textId="37C4E3EB" w:rsidR="0093622F" w:rsidRDefault="0093622F" w:rsidP="006E3E8B">
      <w:pPr>
        <w:adjustRightInd w:val="0"/>
        <w:snapToGrid w:val="0"/>
        <w:spacing w:after="0" w:line="320" w:lineRule="exact"/>
        <w:jc w:val="center"/>
        <w:rPr>
          <w:rFonts w:ascii="Arial" w:eastAsia="Arial" w:hAnsi="Arial" w:cs="Arial"/>
          <w:b/>
          <w:sz w:val="26"/>
          <w:szCs w:val="26"/>
          <w:lang w:val="en-US"/>
        </w:rPr>
      </w:pPr>
      <w:r>
        <w:rPr>
          <w:rFonts w:ascii="Arial" w:eastAsia="Arial" w:hAnsi="Arial" w:cs="Arial"/>
          <w:b/>
          <w:sz w:val="26"/>
          <w:szCs w:val="26"/>
          <w:lang w:val="en-US"/>
        </w:rPr>
        <w:t xml:space="preserve">Delta </w:t>
      </w:r>
      <w:r w:rsidR="002A49F7">
        <w:rPr>
          <w:rFonts w:ascii="Arial" w:eastAsia="Arial" w:hAnsi="Arial" w:cs="Arial"/>
          <w:b/>
          <w:sz w:val="26"/>
          <w:szCs w:val="26"/>
          <w:lang w:val="en-US"/>
        </w:rPr>
        <w:t xml:space="preserve">Provides </w:t>
      </w:r>
      <w:r>
        <w:rPr>
          <w:rFonts w:ascii="Arial" w:eastAsia="Arial" w:hAnsi="Arial" w:cs="Arial"/>
          <w:b/>
          <w:sz w:val="26"/>
          <w:szCs w:val="26"/>
          <w:lang w:val="en-US"/>
        </w:rPr>
        <w:t xml:space="preserve">Mori Art Museum </w:t>
      </w:r>
      <w:r w:rsidR="00223A9B">
        <w:rPr>
          <w:rFonts w:ascii="Arial" w:eastAsia="Arial" w:hAnsi="Arial" w:cs="Arial"/>
          <w:b/>
          <w:sz w:val="26"/>
          <w:szCs w:val="26"/>
          <w:lang w:val="en-US"/>
        </w:rPr>
        <w:t xml:space="preserve">in </w:t>
      </w:r>
      <w:r>
        <w:rPr>
          <w:rFonts w:ascii="Arial" w:eastAsia="Arial" w:hAnsi="Arial" w:cs="Arial"/>
          <w:b/>
          <w:sz w:val="26"/>
          <w:szCs w:val="26"/>
          <w:lang w:val="en-US"/>
        </w:rPr>
        <w:t>Japan</w:t>
      </w:r>
      <w:r w:rsidR="002A49F7">
        <w:rPr>
          <w:rFonts w:ascii="Arial" w:eastAsiaTheme="minorEastAsia" w:hAnsi="Arial" w:cs="Arial"/>
          <w:b/>
          <w:sz w:val="26"/>
          <w:szCs w:val="26"/>
          <w:lang w:val="en-US" w:eastAsia="zh-TW"/>
        </w:rPr>
        <w:t xml:space="preserve"> with</w:t>
      </w:r>
      <w:r w:rsidR="002A49F7">
        <w:rPr>
          <w:rFonts w:ascii="Arial" w:eastAsiaTheme="minorEastAsia" w:hAnsi="Arial" w:cs="Arial" w:hint="eastAsia"/>
          <w:b/>
          <w:sz w:val="26"/>
          <w:szCs w:val="26"/>
          <w:lang w:val="en-US" w:eastAsia="zh-TW"/>
        </w:rPr>
        <w:t xml:space="preserve"> </w:t>
      </w:r>
      <w:r>
        <w:rPr>
          <w:rFonts w:ascii="Arial" w:eastAsia="Arial" w:hAnsi="Arial" w:cs="Arial"/>
          <w:b/>
          <w:sz w:val="26"/>
          <w:szCs w:val="26"/>
          <w:lang w:val="en-US"/>
        </w:rPr>
        <w:t>Advanced 8K P</w:t>
      </w:r>
      <w:r w:rsidRPr="0093622F">
        <w:rPr>
          <w:rFonts w:ascii="Arial" w:eastAsia="Arial" w:hAnsi="Arial" w:cs="Arial"/>
          <w:b/>
          <w:sz w:val="26"/>
          <w:szCs w:val="26"/>
          <w:lang w:val="en-US"/>
        </w:rPr>
        <w:t>rojection</w:t>
      </w:r>
      <w:r w:rsidR="0024178B">
        <w:rPr>
          <w:rFonts w:ascii="Arial" w:eastAsia="Arial" w:hAnsi="Arial" w:cs="Arial"/>
          <w:b/>
          <w:sz w:val="26"/>
          <w:szCs w:val="26"/>
          <w:lang w:val="en-US"/>
        </w:rPr>
        <w:t xml:space="preserve"> </w:t>
      </w:r>
      <w:r>
        <w:rPr>
          <w:rFonts w:ascii="Arial" w:eastAsia="Arial" w:hAnsi="Arial" w:cs="Arial"/>
          <w:b/>
          <w:sz w:val="26"/>
          <w:szCs w:val="26"/>
          <w:lang w:val="en-US"/>
        </w:rPr>
        <w:t xml:space="preserve">Technology to </w:t>
      </w:r>
      <w:r w:rsidR="00137CCA">
        <w:rPr>
          <w:rFonts w:ascii="Arial" w:eastAsia="Arial" w:hAnsi="Arial" w:cs="Arial"/>
          <w:b/>
          <w:sz w:val="26"/>
          <w:szCs w:val="26"/>
          <w:lang w:val="en-US"/>
        </w:rPr>
        <w:t>Showcase</w:t>
      </w:r>
      <w:r w:rsidRPr="0093622F">
        <w:rPr>
          <w:rFonts w:ascii="Arial" w:eastAsia="Arial" w:hAnsi="Arial" w:cs="Arial"/>
          <w:b/>
          <w:sz w:val="26"/>
          <w:szCs w:val="26"/>
          <w:lang w:val="en-US"/>
        </w:rPr>
        <w:t xml:space="preserve"> </w:t>
      </w:r>
      <w:r>
        <w:rPr>
          <w:rFonts w:ascii="Arial" w:eastAsia="Arial" w:hAnsi="Arial" w:cs="Arial"/>
          <w:b/>
          <w:sz w:val="26"/>
          <w:szCs w:val="26"/>
          <w:lang w:val="en-US"/>
        </w:rPr>
        <w:t>A</w:t>
      </w:r>
      <w:r w:rsidRPr="0093622F">
        <w:rPr>
          <w:rFonts w:ascii="Arial" w:eastAsia="Arial" w:hAnsi="Arial" w:cs="Arial"/>
          <w:b/>
          <w:sz w:val="26"/>
          <w:szCs w:val="26"/>
          <w:lang w:val="en-US"/>
        </w:rPr>
        <w:t>rt</w:t>
      </w:r>
      <w:r w:rsidR="0024178B">
        <w:rPr>
          <w:rFonts w:ascii="Arial" w:eastAsia="Arial" w:hAnsi="Arial" w:cs="Arial"/>
          <w:b/>
          <w:sz w:val="26"/>
          <w:szCs w:val="26"/>
          <w:lang w:val="en-US"/>
        </w:rPr>
        <w:t>work</w:t>
      </w:r>
      <w:r w:rsidRPr="0093622F">
        <w:rPr>
          <w:rFonts w:ascii="Arial" w:eastAsia="Arial" w:hAnsi="Arial" w:cs="Arial"/>
          <w:b/>
          <w:sz w:val="26"/>
          <w:szCs w:val="26"/>
          <w:lang w:val="en-US"/>
        </w:rPr>
        <w:t xml:space="preserve"> </w:t>
      </w:r>
      <w:r w:rsidR="00223A9B">
        <w:rPr>
          <w:rFonts w:ascii="Arial" w:eastAsia="Arial" w:hAnsi="Arial" w:cs="Arial"/>
          <w:b/>
          <w:sz w:val="26"/>
          <w:szCs w:val="26"/>
          <w:lang w:val="en-US"/>
        </w:rPr>
        <w:t>Created with AI</w:t>
      </w:r>
    </w:p>
    <w:p w14:paraId="726097B1" w14:textId="77777777" w:rsidR="006E3E8B" w:rsidRDefault="006E3E8B" w:rsidP="006E3E8B">
      <w:pPr>
        <w:adjustRightInd w:val="0"/>
        <w:snapToGrid w:val="0"/>
        <w:spacing w:after="0" w:line="320" w:lineRule="exact"/>
        <w:jc w:val="center"/>
        <w:rPr>
          <w:rFonts w:ascii="Arial" w:eastAsia="Arial" w:hAnsi="Arial" w:cs="Arial"/>
          <w:b/>
          <w:sz w:val="26"/>
          <w:szCs w:val="26"/>
          <w:lang w:val="en-US"/>
        </w:rPr>
      </w:pPr>
    </w:p>
    <w:p w14:paraId="750BD683" w14:textId="4AEADB78" w:rsidR="00E82B3F" w:rsidRPr="005C231B" w:rsidRDefault="00137CCA" w:rsidP="006E3E8B">
      <w:pPr>
        <w:adjustRightInd w:val="0"/>
        <w:snapToGrid w:val="0"/>
        <w:spacing w:after="0" w:line="320" w:lineRule="exact"/>
        <w:jc w:val="both"/>
        <w:rPr>
          <w:rFonts w:ascii="Arial" w:hAnsi="Arial" w:cs="Arial"/>
          <w:color w:val="000000" w:themeColor="text1"/>
          <w:lang w:val="en-US"/>
        </w:rPr>
      </w:pPr>
      <w:r w:rsidRPr="005C231B">
        <w:rPr>
          <w:rFonts w:ascii="Arial" w:hAnsi="Arial" w:cs="Arial"/>
          <w:i/>
          <w:color w:val="000000" w:themeColor="text1"/>
          <w:lang w:val="en-US"/>
        </w:rPr>
        <w:t>TOKYO</w:t>
      </w:r>
      <w:r w:rsidR="00F8285E" w:rsidRPr="005C231B">
        <w:rPr>
          <w:rFonts w:ascii="Arial" w:hAnsi="Arial" w:cs="Arial"/>
          <w:i/>
          <w:color w:val="000000" w:themeColor="text1"/>
          <w:lang w:val="en-US"/>
        </w:rPr>
        <w:t xml:space="preserve">, </w:t>
      </w:r>
      <w:r w:rsidRPr="005C231B">
        <w:rPr>
          <w:rFonts w:ascii="Arial" w:hAnsi="Arial" w:cs="Arial"/>
          <w:i/>
          <w:color w:val="000000" w:themeColor="text1"/>
          <w:lang w:val="en-US"/>
        </w:rPr>
        <w:t xml:space="preserve">November </w:t>
      </w:r>
      <w:r w:rsidR="00DC16BB">
        <w:rPr>
          <w:rFonts w:ascii="Arial" w:hAnsi="Arial" w:cs="Arial"/>
          <w:i/>
          <w:color w:val="000000" w:themeColor="text1"/>
          <w:lang w:val="en-US"/>
        </w:rPr>
        <w:t>20</w:t>
      </w:r>
      <w:r w:rsidRPr="006B6D69">
        <w:rPr>
          <w:rFonts w:ascii="Arial" w:hAnsi="Arial" w:cs="Arial"/>
          <w:i/>
          <w:color w:val="000000" w:themeColor="text1"/>
          <w:vertAlign w:val="superscript"/>
          <w:lang w:val="en-US"/>
        </w:rPr>
        <w:t>th</w:t>
      </w:r>
      <w:r w:rsidR="00AE622A" w:rsidRPr="006B6D69">
        <w:rPr>
          <w:rFonts w:ascii="Arial" w:hAnsi="Arial" w:cs="Arial"/>
          <w:i/>
          <w:color w:val="000000" w:themeColor="text1"/>
          <w:lang w:val="en-US"/>
        </w:rPr>
        <w:t xml:space="preserve">, </w:t>
      </w:r>
      <w:r w:rsidR="00F8285E" w:rsidRPr="005C231B">
        <w:rPr>
          <w:rFonts w:ascii="Arial" w:hAnsi="Arial" w:cs="Arial"/>
          <w:i/>
          <w:color w:val="000000" w:themeColor="text1"/>
          <w:lang w:val="en-US"/>
        </w:rPr>
        <w:t>2019</w:t>
      </w:r>
      <w:r w:rsidR="00F8285E" w:rsidRPr="005C231B">
        <w:rPr>
          <w:rFonts w:ascii="Arial" w:hAnsi="Arial" w:cs="Arial"/>
          <w:b/>
          <w:color w:val="000000" w:themeColor="text1"/>
          <w:lang w:val="en-US"/>
        </w:rPr>
        <w:t xml:space="preserve"> </w:t>
      </w:r>
      <w:r w:rsidR="00AE622A" w:rsidRPr="005C231B">
        <w:rPr>
          <w:rFonts w:ascii="Arial" w:hAnsi="Arial" w:cs="Arial"/>
          <w:color w:val="000000" w:themeColor="text1"/>
          <w:lang w:val="en-US"/>
        </w:rPr>
        <w:t>–</w:t>
      </w:r>
      <w:r w:rsidR="00F8285E" w:rsidRPr="005C231B">
        <w:rPr>
          <w:rFonts w:ascii="Arial" w:hAnsi="Arial" w:cs="Arial"/>
          <w:color w:val="000000" w:themeColor="text1"/>
          <w:lang w:val="en-US"/>
        </w:rPr>
        <w:t xml:space="preserve"> </w:t>
      </w:r>
      <w:r w:rsidRPr="006B6D69">
        <w:rPr>
          <w:rFonts w:ascii="Arial" w:hAnsi="Arial" w:cs="Arial"/>
          <w:color w:val="000000" w:themeColor="text1"/>
          <w:lang w:val="en-US"/>
        </w:rPr>
        <w:t xml:space="preserve">Delta Electronics announced </w:t>
      </w:r>
      <w:r w:rsidR="00223A9B" w:rsidRPr="005C231B">
        <w:rPr>
          <w:rFonts w:ascii="Arial" w:hAnsi="Arial" w:cs="Arial"/>
          <w:color w:val="000000" w:themeColor="text1"/>
          <w:lang w:val="en-US"/>
        </w:rPr>
        <w:t xml:space="preserve">its </w:t>
      </w:r>
      <w:r w:rsidRPr="005C231B">
        <w:rPr>
          <w:rFonts w:ascii="Arial" w:hAnsi="Arial" w:cs="Arial"/>
          <w:color w:val="000000" w:themeColor="text1"/>
          <w:lang w:val="en-US"/>
        </w:rPr>
        <w:t>coopera</w:t>
      </w:r>
      <w:r w:rsidR="00223A9B" w:rsidRPr="005C231B">
        <w:rPr>
          <w:rFonts w:ascii="Arial" w:hAnsi="Arial" w:cs="Arial"/>
          <w:color w:val="000000" w:themeColor="text1"/>
          <w:lang w:val="en-US"/>
        </w:rPr>
        <w:t>tion</w:t>
      </w:r>
      <w:r w:rsidRPr="005C231B">
        <w:rPr>
          <w:rFonts w:ascii="Arial" w:hAnsi="Arial" w:cs="Arial"/>
          <w:color w:val="000000" w:themeColor="text1"/>
          <w:lang w:val="en-US"/>
        </w:rPr>
        <w:t xml:space="preserve"> with the renowned Japanese art museum, Mori Art Museum,</w:t>
      </w:r>
      <w:r w:rsidR="00223A9B" w:rsidRPr="005C231B">
        <w:rPr>
          <w:rFonts w:ascii="Arial" w:hAnsi="Arial" w:cs="Arial"/>
          <w:color w:val="000000" w:themeColor="text1"/>
          <w:lang w:val="en-US"/>
        </w:rPr>
        <w:t xml:space="preserve"> </w:t>
      </w:r>
      <w:r w:rsidR="0024178B" w:rsidRPr="005C231B">
        <w:rPr>
          <w:rFonts w:ascii="Arial" w:hAnsi="Arial" w:cs="Arial"/>
          <w:color w:val="000000" w:themeColor="text1"/>
          <w:lang w:val="en-US"/>
        </w:rPr>
        <w:t xml:space="preserve">to </w:t>
      </w:r>
      <w:r w:rsidR="00223A9B" w:rsidRPr="005C231B">
        <w:rPr>
          <w:rFonts w:ascii="Arial" w:hAnsi="Arial" w:cs="Arial"/>
          <w:color w:val="000000" w:themeColor="text1"/>
          <w:lang w:val="en-US"/>
        </w:rPr>
        <w:t>provid</w:t>
      </w:r>
      <w:r w:rsidR="0024178B" w:rsidRPr="005C231B">
        <w:rPr>
          <w:rFonts w:ascii="Arial" w:hAnsi="Arial" w:cs="Arial"/>
          <w:color w:val="000000" w:themeColor="text1"/>
          <w:lang w:val="en-US"/>
        </w:rPr>
        <w:t>e</w:t>
      </w:r>
      <w:r w:rsidRPr="005C231B">
        <w:rPr>
          <w:rFonts w:ascii="Arial" w:hAnsi="Arial" w:cs="Arial"/>
          <w:color w:val="000000" w:themeColor="text1"/>
          <w:lang w:val="en-US"/>
        </w:rPr>
        <w:t xml:space="preserve"> </w:t>
      </w:r>
      <w:r w:rsidR="00223A9B" w:rsidRPr="005C231B">
        <w:rPr>
          <w:rFonts w:ascii="Arial" w:hAnsi="Arial" w:cs="Arial"/>
          <w:color w:val="000000" w:themeColor="text1"/>
          <w:lang w:val="en-US"/>
        </w:rPr>
        <w:t xml:space="preserve">Delta's leading 8K projection technology </w:t>
      </w:r>
      <w:r w:rsidRPr="005C231B">
        <w:rPr>
          <w:rFonts w:ascii="Arial" w:hAnsi="Arial" w:cs="Arial"/>
          <w:color w:val="000000" w:themeColor="text1"/>
          <w:lang w:val="en-US"/>
        </w:rPr>
        <w:t xml:space="preserve">to showcase </w:t>
      </w:r>
      <w:r w:rsidR="00891999" w:rsidRPr="005C231B">
        <w:rPr>
          <w:rFonts w:ascii="Arial" w:hAnsi="Arial" w:cs="Arial"/>
          <w:color w:val="000000" w:themeColor="text1"/>
          <w:lang w:val="en-US" w:eastAsia="zh-TW"/>
        </w:rPr>
        <w:t>“</w:t>
      </w:r>
      <w:r w:rsidR="00223A9B" w:rsidRPr="005C231B">
        <w:rPr>
          <w:rFonts w:ascii="Arial" w:hAnsi="Arial" w:cs="Arial"/>
          <w:color w:val="000000" w:themeColor="text1"/>
          <w:lang w:val="en-US"/>
        </w:rPr>
        <w:t>Deep Meditation</w:t>
      </w:r>
      <w:r w:rsidR="00891999" w:rsidRPr="005C231B">
        <w:rPr>
          <w:rFonts w:ascii="Arial" w:hAnsi="Arial" w:cs="Arial"/>
          <w:color w:val="000000" w:themeColor="text1"/>
          <w:lang w:val="en-US" w:eastAsia="zh-TW"/>
        </w:rPr>
        <w:t>”</w:t>
      </w:r>
      <w:r w:rsidR="00223A9B" w:rsidRPr="005C231B">
        <w:rPr>
          <w:rFonts w:ascii="Arial" w:hAnsi="Arial" w:cs="Arial"/>
          <w:i/>
          <w:color w:val="000000" w:themeColor="text1"/>
          <w:lang w:val="en-US"/>
        </w:rPr>
        <w:t>,</w:t>
      </w:r>
      <w:r w:rsidR="00223A9B" w:rsidRPr="005C231B">
        <w:rPr>
          <w:rFonts w:ascii="Arial" w:hAnsi="Arial" w:cs="Arial"/>
          <w:color w:val="000000" w:themeColor="text1"/>
          <w:lang w:val="en-US"/>
        </w:rPr>
        <w:t xml:space="preserve"> </w:t>
      </w:r>
      <w:r w:rsidRPr="005C231B">
        <w:rPr>
          <w:rFonts w:ascii="Arial" w:hAnsi="Arial" w:cs="Arial"/>
          <w:color w:val="000000" w:themeColor="text1"/>
          <w:lang w:val="en-US"/>
        </w:rPr>
        <w:t xml:space="preserve">an audio-visual artwork created by </w:t>
      </w:r>
      <w:r w:rsidR="00974DA5" w:rsidRPr="005C231B">
        <w:rPr>
          <w:rFonts w:ascii="Arial" w:hAnsi="Arial" w:cs="Arial"/>
          <w:color w:val="000000" w:themeColor="text1"/>
          <w:lang w:val="en-US"/>
        </w:rPr>
        <w:t>the artist Memo A</w:t>
      </w:r>
      <w:r w:rsidR="006B6D69" w:rsidRPr="005C231B">
        <w:rPr>
          <w:rFonts w:ascii="Arial" w:hAnsi="Arial" w:cs="Arial"/>
          <w:color w:val="000000" w:themeColor="text1"/>
          <w:lang w:val="en-US"/>
        </w:rPr>
        <w:t>k</w:t>
      </w:r>
      <w:r w:rsidR="00974DA5" w:rsidRPr="005C231B">
        <w:rPr>
          <w:rFonts w:ascii="Arial" w:hAnsi="Arial" w:cs="Arial"/>
          <w:color w:val="000000" w:themeColor="text1"/>
          <w:lang w:val="en-US"/>
        </w:rPr>
        <w:t xml:space="preserve">ten with </w:t>
      </w:r>
      <w:r w:rsidRPr="005C231B">
        <w:rPr>
          <w:rFonts w:ascii="Arial" w:hAnsi="Arial" w:cs="Arial"/>
          <w:color w:val="000000" w:themeColor="text1"/>
          <w:lang w:val="en-US"/>
        </w:rPr>
        <w:t>deep learning artificial intelligence (AI)</w:t>
      </w:r>
      <w:r w:rsidR="00223A9B" w:rsidRPr="005C231B">
        <w:rPr>
          <w:rFonts w:ascii="Arial" w:hAnsi="Arial" w:cs="Arial"/>
          <w:color w:val="000000" w:themeColor="text1"/>
          <w:lang w:val="en-US"/>
        </w:rPr>
        <w:t>.</w:t>
      </w:r>
      <w:r w:rsidRPr="005C231B">
        <w:rPr>
          <w:rFonts w:ascii="Arial" w:hAnsi="Arial" w:cs="Arial"/>
          <w:color w:val="000000" w:themeColor="text1"/>
          <w:lang w:val="en-US"/>
        </w:rPr>
        <w:t xml:space="preserve"> </w:t>
      </w:r>
      <w:r w:rsidR="00223A9B" w:rsidRPr="005C231B">
        <w:rPr>
          <w:rFonts w:ascii="Arial" w:hAnsi="Arial" w:cs="Arial"/>
          <w:color w:val="000000" w:themeColor="text1"/>
          <w:lang w:val="en-US"/>
        </w:rPr>
        <w:t>The m</w:t>
      </w:r>
      <w:r w:rsidR="00DC16BB">
        <w:rPr>
          <w:rFonts w:ascii="Arial" w:hAnsi="Arial" w:cs="Arial"/>
          <w:color w:val="000000" w:themeColor="text1"/>
          <w:lang w:val="en-US"/>
        </w:rPr>
        <w:t>useum unveiled the artwork</w:t>
      </w:r>
      <w:bookmarkStart w:id="0" w:name="_GoBack"/>
      <w:bookmarkEnd w:id="0"/>
      <w:r w:rsidR="00223A9B" w:rsidRPr="005C231B">
        <w:rPr>
          <w:rFonts w:ascii="Arial" w:hAnsi="Arial" w:cs="Arial"/>
          <w:color w:val="000000" w:themeColor="text1"/>
          <w:lang w:val="en-US"/>
        </w:rPr>
        <w:t xml:space="preserve"> at</w:t>
      </w:r>
      <w:r w:rsidR="00A540B9" w:rsidRPr="005C231B">
        <w:rPr>
          <w:rFonts w:ascii="Arial" w:hAnsi="Arial" w:cs="Arial"/>
          <w:color w:val="000000" w:themeColor="text1"/>
          <w:lang w:val="en-US"/>
        </w:rPr>
        <w:t xml:space="preserve"> </w:t>
      </w:r>
      <w:r w:rsidR="00223A9B" w:rsidRPr="005C231B">
        <w:rPr>
          <w:rFonts w:ascii="Arial" w:hAnsi="Arial" w:cs="Arial"/>
          <w:color w:val="000000" w:themeColor="text1"/>
          <w:lang w:val="en-US"/>
        </w:rPr>
        <w:t xml:space="preserve">its </w:t>
      </w:r>
      <w:r w:rsidR="00891999" w:rsidRPr="005C231B">
        <w:rPr>
          <w:rFonts w:ascii="Arial" w:hAnsi="Arial" w:cs="Arial"/>
          <w:color w:val="000000" w:themeColor="text1"/>
          <w:lang w:val="en-US" w:eastAsia="zh-TW"/>
        </w:rPr>
        <w:t>“</w:t>
      </w:r>
      <w:r w:rsidR="00A540B9" w:rsidRPr="005C231B">
        <w:rPr>
          <w:rFonts w:ascii="Arial" w:hAnsi="Arial" w:cs="Arial"/>
          <w:color w:val="000000" w:themeColor="text1"/>
          <w:lang w:val="en-US"/>
        </w:rPr>
        <w:t xml:space="preserve">Future and </w:t>
      </w:r>
      <w:r w:rsidR="007F60A5" w:rsidRPr="005C231B">
        <w:rPr>
          <w:rFonts w:ascii="Arial" w:hAnsi="Arial" w:cs="Arial"/>
          <w:color w:val="000000" w:themeColor="text1"/>
          <w:lang w:val="en-US"/>
        </w:rPr>
        <w:t xml:space="preserve">the </w:t>
      </w:r>
      <w:r w:rsidR="00A540B9" w:rsidRPr="005C231B">
        <w:rPr>
          <w:rFonts w:ascii="Arial" w:hAnsi="Arial" w:cs="Arial"/>
          <w:color w:val="000000" w:themeColor="text1"/>
          <w:lang w:val="en-US"/>
        </w:rPr>
        <w:t>Art</w:t>
      </w:r>
      <w:r w:rsidR="007F60A5" w:rsidRPr="005C231B">
        <w:rPr>
          <w:rFonts w:ascii="Arial" w:hAnsi="Arial" w:cs="Arial"/>
          <w:color w:val="000000" w:themeColor="text1"/>
          <w:lang w:val="en-US"/>
        </w:rPr>
        <w:t>s</w:t>
      </w:r>
      <w:r w:rsidR="00891999" w:rsidRPr="005C231B">
        <w:rPr>
          <w:rFonts w:ascii="Arial" w:hAnsi="Arial" w:cs="Arial"/>
          <w:color w:val="000000" w:themeColor="text1"/>
          <w:lang w:val="en-US" w:eastAsia="zh-TW"/>
        </w:rPr>
        <w:t>”</w:t>
      </w:r>
      <w:r w:rsidR="00A540B9" w:rsidRPr="005C231B">
        <w:rPr>
          <w:rFonts w:ascii="Arial" w:hAnsi="Arial" w:cs="Arial"/>
          <w:color w:val="000000" w:themeColor="text1"/>
          <w:lang w:val="en-US"/>
        </w:rPr>
        <w:t xml:space="preserve"> e</w:t>
      </w:r>
      <w:r w:rsidRPr="005C231B">
        <w:rPr>
          <w:rFonts w:ascii="Arial" w:hAnsi="Arial" w:cs="Arial"/>
          <w:color w:val="000000" w:themeColor="text1"/>
          <w:lang w:val="en-US"/>
        </w:rPr>
        <w:t>xhibiti</w:t>
      </w:r>
      <w:r w:rsidR="00A540B9" w:rsidRPr="005C231B">
        <w:rPr>
          <w:rFonts w:ascii="Arial" w:hAnsi="Arial" w:cs="Arial"/>
          <w:color w:val="000000" w:themeColor="text1"/>
          <w:lang w:val="en-US"/>
        </w:rPr>
        <w:t>on</w:t>
      </w:r>
      <w:r w:rsidRPr="005C231B">
        <w:rPr>
          <w:rFonts w:ascii="Arial" w:hAnsi="Arial" w:cs="Arial"/>
          <w:color w:val="000000" w:themeColor="text1"/>
          <w:lang w:val="en-US"/>
        </w:rPr>
        <w:t xml:space="preserve">. </w:t>
      </w:r>
      <w:r w:rsidR="006F3D65" w:rsidRPr="005C231B">
        <w:rPr>
          <w:rFonts w:ascii="Arial" w:hAnsi="Arial" w:cs="Arial"/>
          <w:color w:val="000000" w:themeColor="text1"/>
          <w:lang w:val="en-US"/>
        </w:rPr>
        <w:t xml:space="preserve">Visitors from all over the world can experience the spectacular </w:t>
      </w:r>
      <w:r w:rsidR="009F71F7" w:rsidRPr="005C231B">
        <w:rPr>
          <w:rFonts w:ascii="Arial" w:hAnsi="Arial" w:cs="Arial"/>
          <w:color w:val="000000" w:themeColor="text1"/>
          <w:lang w:val="en-US"/>
        </w:rPr>
        <w:t>visual</w:t>
      </w:r>
      <w:r w:rsidR="00B21C8A" w:rsidRPr="005C231B">
        <w:rPr>
          <w:rFonts w:ascii="Arial" w:hAnsi="Arial" w:cs="Arial"/>
          <w:color w:val="000000" w:themeColor="text1"/>
          <w:lang w:val="en-US"/>
        </w:rPr>
        <w:t>s</w:t>
      </w:r>
      <w:r w:rsidR="009F71F7" w:rsidRPr="005C231B">
        <w:rPr>
          <w:rFonts w:ascii="Arial" w:hAnsi="Arial" w:cs="Arial"/>
          <w:color w:val="000000" w:themeColor="text1"/>
          <w:lang w:val="en-US"/>
        </w:rPr>
        <w:t xml:space="preserve"> </w:t>
      </w:r>
      <w:r w:rsidR="006F3D65" w:rsidRPr="005C231B">
        <w:rPr>
          <w:rFonts w:ascii="Arial" w:hAnsi="Arial" w:cs="Arial"/>
          <w:color w:val="000000" w:themeColor="text1"/>
          <w:lang w:val="en-US"/>
        </w:rPr>
        <w:t xml:space="preserve">of the 280-inch large screen through unique 8K projection technology </w:t>
      </w:r>
      <w:r w:rsidR="00B21C8A" w:rsidRPr="005C231B">
        <w:rPr>
          <w:rFonts w:ascii="Arial" w:hAnsi="Arial" w:cs="Arial"/>
          <w:color w:val="000000" w:themeColor="text1"/>
          <w:lang w:val="en-US"/>
        </w:rPr>
        <w:t>that displays</w:t>
      </w:r>
      <w:r w:rsidR="006F3D65" w:rsidRPr="005C231B">
        <w:rPr>
          <w:rFonts w:ascii="Arial" w:hAnsi="Arial" w:cs="Arial"/>
          <w:color w:val="000000" w:themeColor="text1"/>
          <w:lang w:val="en-US"/>
        </w:rPr>
        <w:t xml:space="preserve"> </w:t>
      </w:r>
      <w:r w:rsidR="00B21C8A" w:rsidRPr="005C231B">
        <w:rPr>
          <w:rFonts w:ascii="Arial" w:hAnsi="Arial" w:cs="Arial"/>
          <w:color w:val="000000" w:themeColor="text1"/>
          <w:lang w:val="en-US"/>
        </w:rPr>
        <w:t xml:space="preserve">exquisitely refined detail at </w:t>
      </w:r>
      <w:r w:rsidR="006F3D65" w:rsidRPr="005C231B">
        <w:rPr>
          <w:rFonts w:ascii="Arial" w:hAnsi="Arial" w:cs="Arial"/>
          <w:color w:val="000000" w:themeColor="text1"/>
          <w:lang w:val="en-US"/>
        </w:rPr>
        <w:t>33 million</w:t>
      </w:r>
      <w:r w:rsidR="00B21C8A" w:rsidRPr="005C231B">
        <w:rPr>
          <w:rFonts w:ascii="Arial" w:hAnsi="Arial" w:cs="Arial"/>
          <w:color w:val="000000" w:themeColor="text1"/>
          <w:lang w:val="en-US"/>
        </w:rPr>
        <w:t xml:space="preserve"> pixel</w:t>
      </w:r>
      <w:r w:rsidR="006F3D65" w:rsidRPr="005C231B">
        <w:rPr>
          <w:rFonts w:ascii="Arial" w:hAnsi="Arial" w:cs="Arial"/>
          <w:color w:val="000000" w:themeColor="text1"/>
          <w:lang w:val="en-US"/>
        </w:rPr>
        <w:t xml:space="preserve"> ultra-high resolution</w:t>
      </w:r>
      <w:r w:rsidRPr="005C231B">
        <w:rPr>
          <w:rFonts w:ascii="Arial" w:hAnsi="Arial" w:cs="Arial"/>
          <w:color w:val="000000" w:themeColor="text1"/>
          <w:lang w:val="en-US"/>
        </w:rPr>
        <w:t>,</w:t>
      </w:r>
      <w:r w:rsidRPr="006B6D69">
        <w:rPr>
          <w:rFonts w:ascii="Arial" w:hAnsi="Arial" w:cs="Arial"/>
          <w:color w:val="000000" w:themeColor="text1"/>
          <w:lang w:val="en-US"/>
        </w:rPr>
        <w:t xml:space="preserve"> </w:t>
      </w:r>
      <w:r w:rsidR="00B21C8A" w:rsidRPr="006B6D69">
        <w:rPr>
          <w:rFonts w:ascii="Arial" w:hAnsi="Arial" w:cs="Arial"/>
          <w:color w:val="000000" w:themeColor="text1"/>
          <w:lang w:val="en-US"/>
        </w:rPr>
        <w:t>as well as</w:t>
      </w:r>
      <w:r w:rsidR="00B21C8A" w:rsidRPr="005C231B">
        <w:rPr>
          <w:rFonts w:ascii="Arial" w:hAnsi="Arial" w:cs="Arial"/>
          <w:color w:val="000000" w:themeColor="text1"/>
          <w:lang w:val="en-US"/>
        </w:rPr>
        <w:t xml:space="preserve"> </w:t>
      </w:r>
      <w:r w:rsidRPr="005C231B">
        <w:rPr>
          <w:rFonts w:ascii="Arial" w:hAnsi="Arial" w:cs="Arial"/>
          <w:color w:val="000000" w:themeColor="text1"/>
          <w:lang w:val="en-US"/>
        </w:rPr>
        <w:t xml:space="preserve">enjoy the </w:t>
      </w:r>
      <w:r w:rsidR="0024178B" w:rsidRPr="005C231B">
        <w:rPr>
          <w:rFonts w:ascii="Arial" w:hAnsi="Arial" w:cs="Arial"/>
          <w:color w:val="000000" w:themeColor="text1"/>
          <w:lang w:val="en-US"/>
        </w:rPr>
        <w:t xml:space="preserve">artwork’s </w:t>
      </w:r>
      <w:r w:rsidRPr="005C231B">
        <w:rPr>
          <w:rFonts w:ascii="Arial" w:hAnsi="Arial" w:cs="Arial"/>
          <w:color w:val="000000" w:themeColor="text1"/>
          <w:lang w:val="en-US"/>
        </w:rPr>
        <w:t xml:space="preserve">beautiful images automatically generated by AI learning </w:t>
      </w:r>
      <w:r w:rsidR="0024178B" w:rsidRPr="005C231B">
        <w:rPr>
          <w:rFonts w:ascii="Arial" w:hAnsi="Arial" w:cs="Arial"/>
          <w:color w:val="000000" w:themeColor="text1"/>
          <w:lang w:val="en-US"/>
        </w:rPr>
        <w:t xml:space="preserve">using </w:t>
      </w:r>
      <w:r w:rsidRPr="005C231B">
        <w:rPr>
          <w:rFonts w:ascii="Arial" w:hAnsi="Arial" w:cs="Arial"/>
          <w:color w:val="000000" w:themeColor="text1"/>
          <w:lang w:val="en-US"/>
        </w:rPr>
        <w:t xml:space="preserve">abstract </w:t>
      </w:r>
      <w:r w:rsidR="0024178B" w:rsidRPr="005C231B">
        <w:rPr>
          <w:rFonts w:ascii="Arial" w:hAnsi="Arial" w:cs="Arial"/>
          <w:color w:val="000000" w:themeColor="text1"/>
          <w:lang w:val="en-US"/>
        </w:rPr>
        <w:t xml:space="preserve">human </w:t>
      </w:r>
      <w:r w:rsidRPr="005C231B">
        <w:rPr>
          <w:rFonts w:ascii="Arial" w:hAnsi="Arial" w:cs="Arial"/>
          <w:color w:val="000000" w:themeColor="text1"/>
          <w:lang w:val="en-US"/>
        </w:rPr>
        <w:t>concepts such as “life”, “love”, “truth”</w:t>
      </w:r>
      <w:r w:rsidR="00A94ED8" w:rsidRPr="005C231B">
        <w:rPr>
          <w:rFonts w:ascii="Arial" w:hAnsi="Arial" w:cs="Arial"/>
          <w:color w:val="000000" w:themeColor="text1"/>
          <w:lang w:val="en-US"/>
        </w:rPr>
        <w:t xml:space="preserve">, </w:t>
      </w:r>
      <w:r w:rsidR="0024178B" w:rsidRPr="005C231B">
        <w:rPr>
          <w:rFonts w:ascii="Arial" w:hAnsi="Arial" w:cs="Arial"/>
          <w:color w:val="000000" w:themeColor="text1"/>
          <w:lang w:val="en-US"/>
        </w:rPr>
        <w:t xml:space="preserve">and more. The </w:t>
      </w:r>
      <w:r w:rsidR="00F227CF" w:rsidRPr="005C231B">
        <w:rPr>
          <w:rFonts w:ascii="Arial" w:hAnsi="Arial" w:cs="Arial"/>
          <w:color w:val="000000" w:themeColor="text1"/>
          <w:lang w:val="en-US"/>
        </w:rPr>
        <w:t xml:space="preserve">stunning </w:t>
      </w:r>
      <w:r w:rsidR="0024178B" w:rsidRPr="005C231B">
        <w:rPr>
          <w:rFonts w:ascii="Arial" w:hAnsi="Arial" w:cs="Arial"/>
          <w:color w:val="000000" w:themeColor="text1"/>
          <w:lang w:val="en-US"/>
        </w:rPr>
        <w:t>visual experience is</w:t>
      </w:r>
      <w:r w:rsidR="00A94ED8" w:rsidRPr="005C231B">
        <w:rPr>
          <w:rFonts w:ascii="Arial" w:hAnsi="Arial" w:cs="Arial"/>
          <w:color w:val="000000" w:themeColor="text1"/>
          <w:lang w:val="en-US"/>
        </w:rPr>
        <w:t xml:space="preserve"> a</w:t>
      </w:r>
      <w:r w:rsidRPr="005C231B">
        <w:rPr>
          <w:rFonts w:ascii="Arial" w:hAnsi="Arial" w:cs="Arial"/>
          <w:color w:val="000000" w:themeColor="text1"/>
          <w:lang w:val="en-US"/>
        </w:rPr>
        <w:t xml:space="preserve"> perfect combination of cutting-edge imaging technology and future art.</w:t>
      </w:r>
    </w:p>
    <w:p w14:paraId="0BB6C410" w14:textId="77777777" w:rsidR="006E3E8B" w:rsidRPr="005C231B" w:rsidRDefault="006E3E8B" w:rsidP="006E3E8B">
      <w:pPr>
        <w:adjustRightInd w:val="0"/>
        <w:snapToGrid w:val="0"/>
        <w:spacing w:after="0" w:line="320" w:lineRule="exact"/>
        <w:jc w:val="both"/>
        <w:rPr>
          <w:rFonts w:ascii="Arial" w:hAnsi="Arial" w:cs="Arial"/>
          <w:color w:val="000000" w:themeColor="text1"/>
          <w:lang w:val="en-US"/>
        </w:rPr>
      </w:pPr>
    </w:p>
    <w:p w14:paraId="3600BEB8" w14:textId="775EF089" w:rsidR="00A94ED8" w:rsidRPr="005C231B" w:rsidRDefault="00A94ED8" w:rsidP="006E3E8B">
      <w:pPr>
        <w:adjustRightInd w:val="0"/>
        <w:snapToGrid w:val="0"/>
        <w:spacing w:after="0" w:line="320" w:lineRule="exact"/>
        <w:jc w:val="both"/>
        <w:rPr>
          <w:rFonts w:ascii="Arial" w:hAnsi="Arial" w:cs="Arial"/>
          <w:bCs/>
          <w:color w:val="000000" w:themeColor="text1"/>
          <w:lang w:val="en-US" w:eastAsia="zh-TW"/>
        </w:rPr>
      </w:pPr>
      <w:r w:rsidRPr="005C231B">
        <w:rPr>
          <w:rFonts w:ascii="Arial" w:hAnsi="Arial" w:cs="Arial"/>
          <w:bCs/>
          <w:color w:val="000000" w:themeColor="text1"/>
          <w:lang w:val="en-US" w:eastAsia="zh-TW"/>
        </w:rPr>
        <w:t>Mr. Bruce Cheng, founder of Delta Group, said</w:t>
      </w:r>
      <w:r w:rsidR="00093194" w:rsidRPr="005C231B">
        <w:rPr>
          <w:rFonts w:ascii="Arial" w:hAnsi="Arial" w:cs="Arial"/>
          <w:bCs/>
          <w:color w:val="000000" w:themeColor="text1"/>
          <w:lang w:val="en-US" w:eastAsia="zh-TW"/>
        </w:rPr>
        <w:t>,</w:t>
      </w:r>
      <w:r w:rsidRPr="005C231B">
        <w:rPr>
          <w:rFonts w:ascii="Arial" w:hAnsi="Arial" w:cs="Arial"/>
          <w:bCs/>
          <w:color w:val="000000" w:themeColor="text1"/>
          <w:lang w:val="en-US" w:eastAsia="zh-TW"/>
        </w:rPr>
        <w:t xml:space="preserve"> </w:t>
      </w:r>
      <w:r w:rsidR="00093194" w:rsidRPr="005C231B">
        <w:rPr>
          <w:rFonts w:ascii="Arial" w:hAnsi="Arial" w:cs="Arial"/>
          <w:bCs/>
          <w:color w:val="000000" w:themeColor="text1"/>
          <w:lang w:val="en-US" w:eastAsia="zh-TW"/>
        </w:rPr>
        <w:t xml:space="preserve">“Delta leads in </w:t>
      </w:r>
      <w:r w:rsidRPr="005C231B">
        <w:rPr>
          <w:rFonts w:ascii="Arial" w:hAnsi="Arial" w:cs="Arial"/>
          <w:bCs/>
          <w:color w:val="000000" w:themeColor="text1"/>
          <w:lang w:val="en-US" w:eastAsia="zh-TW"/>
        </w:rPr>
        <w:t>innovat</w:t>
      </w:r>
      <w:r w:rsidR="00093194" w:rsidRPr="005C231B">
        <w:rPr>
          <w:rFonts w:ascii="Arial" w:hAnsi="Arial" w:cs="Arial"/>
          <w:bCs/>
          <w:color w:val="000000" w:themeColor="text1"/>
          <w:lang w:val="en-US" w:eastAsia="zh-TW"/>
        </w:rPr>
        <w:t xml:space="preserve">ive </w:t>
      </w:r>
      <w:r w:rsidRPr="005C231B">
        <w:rPr>
          <w:rFonts w:ascii="Arial" w:hAnsi="Arial" w:cs="Arial"/>
          <w:bCs/>
          <w:color w:val="000000" w:themeColor="text1"/>
          <w:lang w:val="en-US" w:eastAsia="zh-TW"/>
        </w:rPr>
        <w:t>8K projection technology</w:t>
      </w:r>
      <w:r w:rsidR="00093194" w:rsidRPr="005C231B">
        <w:rPr>
          <w:rFonts w:ascii="Arial" w:hAnsi="Arial" w:cs="Arial"/>
          <w:bCs/>
          <w:color w:val="000000" w:themeColor="text1"/>
          <w:lang w:val="en-US" w:eastAsia="zh-TW"/>
        </w:rPr>
        <w:t>.</w:t>
      </w:r>
      <w:r w:rsidR="008011FB" w:rsidRPr="005C231B">
        <w:rPr>
          <w:rFonts w:ascii="Arial" w:hAnsi="Arial" w:cs="Arial"/>
          <w:bCs/>
          <w:color w:val="000000" w:themeColor="text1"/>
          <w:lang w:val="en-US" w:eastAsia="zh-TW"/>
        </w:rPr>
        <w:t xml:space="preserve"> </w:t>
      </w:r>
      <w:r w:rsidR="00093194" w:rsidRPr="005C231B">
        <w:rPr>
          <w:rFonts w:ascii="Arial" w:hAnsi="Arial" w:cs="Arial"/>
          <w:bCs/>
          <w:color w:val="000000" w:themeColor="text1"/>
          <w:lang w:val="en-US" w:eastAsia="zh-TW"/>
        </w:rPr>
        <w:t xml:space="preserve">Our </w:t>
      </w:r>
      <w:r w:rsidR="008011FB" w:rsidRPr="005C231B">
        <w:rPr>
          <w:rFonts w:ascii="Arial" w:hAnsi="Arial" w:cs="Arial"/>
          <w:bCs/>
          <w:color w:val="000000" w:themeColor="text1"/>
          <w:lang w:val="en-US" w:eastAsia="zh-TW"/>
        </w:rPr>
        <w:t>8K projectors</w:t>
      </w:r>
      <w:r w:rsidRPr="005C231B">
        <w:rPr>
          <w:rFonts w:ascii="Arial" w:hAnsi="Arial" w:cs="Arial"/>
          <w:bCs/>
          <w:color w:val="000000" w:themeColor="text1"/>
          <w:lang w:val="en-US" w:eastAsia="zh-TW"/>
        </w:rPr>
        <w:t xml:space="preserve"> </w:t>
      </w:r>
      <w:r w:rsidR="008011FB" w:rsidRPr="005C231B">
        <w:rPr>
          <w:rFonts w:ascii="Arial" w:hAnsi="Arial" w:cs="Arial"/>
          <w:bCs/>
          <w:color w:val="000000" w:themeColor="text1"/>
          <w:lang w:val="en-US" w:eastAsia="zh-TW"/>
        </w:rPr>
        <w:t xml:space="preserve">can display bright saturated colors through large-size projections </w:t>
      </w:r>
      <w:r w:rsidR="00093194" w:rsidRPr="005C231B">
        <w:rPr>
          <w:rFonts w:ascii="Arial" w:hAnsi="Arial" w:cs="Arial"/>
          <w:bCs/>
          <w:color w:val="000000" w:themeColor="text1"/>
          <w:lang w:val="en-US" w:eastAsia="zh-TW"/>
        </w:rPr>
        <w:t xml:space="preserve">with </w:t>
      </w:r>
      <w:r w:rsidR="008011FB" w:rsidRPr="005C231B">
        <w:rPr>
          <w:rFonts w:ascii="Arial" w:hAnsi="Arial" w:cs="Arial"/>
          <w:bCs/>
          <w:color w:val="000000" w:themeColor="text1"/>
          <w:lang w:val="en-US" w:eastAsia="zh-TW"/>
        </w:rPr>
        <w:t xml:space="preserve">ultra-clear images 16 times better than the average HD image quality, no matter </w:t>
      </w:r>
      <w:r w:rsidR="00093194" w:rsidRPr="005C231B">
        <w:rPr>
          <w:rFonts w:ascii="Arial" w:hAnsi="Arial" w:cs="Arial"/>
          <w:bCs/>
          <w:color w:val="000000" w:themeColor="text1"/>
          <w:lang w:val="en-US" w:eastAsia="zh-TW"/>
        </w:rPr>
        <w:t xml:space="preserve">if </w:t>
      </w:r>
      <w:r w:rsidRPr="005C231B">
        <w:rPr>
          <w:rFonts w:ascii="Arial" w:hAnsi="Arial" w:cs="Arial"/>
          <w:bCs/>
          <w:color w:val="000000" w:themeColor="text1"/>
          <w:lang w:val="en-US" w:eastAsia="zh-TW"/>
        </w:rPr>
        <w:t xml:space="preserve">it </w:t>
      </w:r>
      <w:r w:rsidR="00093194" w:rsidRPr="005C231B">
        <w:rPr>
          <w:rFonts w:ascii="Arial" w:hAnsi="Arial" w:cs="Arial"/>
          <w:bCs/>
          <w:color w:val="000000" w:themeColor="text1"/>
          <w:lang w:val="en-US" w:eastAsia="zh-TW"/>
        </w:rPr>
        <w:t xml:space="preserve">projects </w:t>
      </w:r>
      <w:r w:rsidRPr="005C231B">
        <w:rPr>
          <w:rFonts w:ascii="Arial" w:hAnsi="Arial" w:cs="Arial"/>
          <w:bCs/>
          <w:color w:val="000000" w:themeColor="text1"/>
          <w:lang w:val="en-US" w:eastAsia="zh-TW"/>
        </w:rPr>
        <w:t>tr</w:t>
      </w:r>
      <w:r w:rsidR="008011FB" w:rsidRPr="005C231B">
        <w:rPr>
          <w:rFonts w:ascii="Arial" w:hAnsi="Arial" w:cs="Arial"/>
          <w:bCs/>
          <w:color w:val="000000" w:themeColor="text1"/>
          <w:lang w:val="en-US" w:eastAsia="zh-TW"/>
        </w:rPr>
        <w:t>aditional or modern artwork. This time</w:t>
      </w:r>
      <w:r w:rsidRPr="005C231B">
        <w:rPr>
          <w:rFonts w:ascii="Arial" w:hAnsi="Arial" w:cs="Arial"/>
          <w:bCs/>
          <w:color w:val="000000" w:themeColor="text1"/>
          <w:lang w:val="en-US" w:eastAsia="zh-TW"/>
        </w:rPr>
        <w:t xml:space="preserve"> we </w:t>
      </w:r>
      <w:r w:rsidR="00093194" w:rsidRPr="005C231B">
        <w:rPr>
          <w:rFonts w:ascii="Arial" w:hAnsi="Arial" w:cs="Arial"/>
          <w:bCs/>
          <w:color w:val="000000" w:themeColor="text1"/>
          <w:lang w:val="en-US" w:eastAsia="zh-TW"/>
        </w:rPr>
        <w:t xml:space="preserve">have </w:t>
      </w:r>
      <w:r w:rsidRPr="005C231B">
        <w:rPr>
          <w:rFonts w:ascii="Arial" w:hAnsi="Arial" w:cs="Arial"/>
          <w:bCs/>
          <w:color w:val="000000" w:themeColor="text1"/>
          <w:lang w:val="en-US" w:eastAsia="zh-TW"/>
        </w:rPr>
        <w:t>cooperated with Mori Art Museum</w:t>
      </w:r>
      <w:r w:rsidR="00093194" w:rsidRPr="005C231B">
        <w:rPr>
          <w:rFonts w:ascii="Arial" w:hAnsi="Arial" w:cs="Arial"/>
          <w:bCs/>
          <w:color w:val="000000" w:themeColor="text1"/>
          <w:lang w:val="en-US" w:eastAsia="zh-TW"/>
        </w:rPr>
        <w:t xml:space="preserve"> to provide</w:t>
      </w:r>
      <w:r w:rsidRPr="005C231B">
        <w:rPr>
          <w:rFonts w:ascii="Arial" w:hAnsi="Arial" w:cs="Arial"/>
          <w:bCs/>
          <w:color w:val="000000" w:themeColor="text1"/>
          <w:lang w:val="en-US" w:eastAsia="zh-TW"/>
        </w:rPr>
        <w:t xml:space="preserve"> Delta</w:t>
      </w:r>
      <w:r w:rsidR="00093194" w:rsidRPr="005C231B">
        <w:rPr>
          <w:rFonts w:ascii="Arial" w:hAnsi="Arial" w:cs="Arial"/>
          <w:bCs/>
          <w:color w:val="000000" w:themeColor="text1"/>
          <w:lang w:val="en-US" w:eastAsia="zh-TW"/>
        </w:rPr>
        <w:t>’s</w:t>
      </w:r>
      <w:r w:rsidRPr="005C231B">
        <w:rPr>
          <w:rFonts w:ascii="Arial" w:hAnsi="Arial" w:cs="Arial"/>
          <w:bCs/>
          <w:color w:val="000000" w:themeColor="text1"/>
          <w:lang w:val="en-US" w:eastAsia="zh-TW"/>
        </w:rPr>
        <w:t xml:space="preserve"> 8K technology to highlight the beauty of future art and</w:t>
      </w:r>
      <w:r w:rsidR="008011FB" w:rsidRPr="005C231B">
        <w:rPr>
          <w:rFonts w:ascii="Arial" w:hAnsi="Arial" w:cs="Arial"/>
          <w:bCs/>
          <w:color w:val="000000" w:themeColor="text1"/>
          <w:lang w:val="en-US" w:eastAsia="zh-TW"/>
        </w:rPr>
        <w:t xml:space="preserve"> authentically</w:t>
      </w:r>
      <w:r w:rsidRPr="005C231B">
        <w:rPr>
          <w:rFonts w:ascii="Arial" w:hAnsi="Arial" w:cs="Arial"/>
          <w:bCs/>
          <w:color w:val="000000" w:themeColor="text1"/>
          <w:lang w:val="en-US" w:eastAsia="zh-TW"/>
        </w:rPr>
        <w:t xml:space="preserve"> convey the artist's </w:t>
      </w:r>
      <w:r w:rsidR="00093194" w:rsidRPr="005C231B">
        <w:rPr>
          <w:rFonts w:ascii="Arial" w:hAnsi="Arial" w:cs="Arial"/>
          <w:bCs/>
          <w:color w:val="000000" w:themeColor="text1"/>
          <w:lang w:val="en-US" w:eastAsia="zh-TW"/>
        </w:rPr>
        <w:t xml:space="preserve">aesthetic </w:t>
      </w:r>
      <w:r w:rsidRPr="005C231B">
        <w:rPr>
          <w:rFonts w:ascii="Arial" w:hAnsi="Arial" w:cs="Arial"/>
          <w:bCs/>
          <w:color w:val="000000" w:themeColor="text1"/>
          <w:lang w:val="en-US" w:eastAsia="zh-TW"/>
        </w:rPr>
        <w:t xml:space="preserve">philosophy. We look forward to sharing </w:t>
      </w:r>
      <w:r w:rsidR="00B532AD" w:rsidRPr="005C231B">
        <w:rPr>
          <w:rFonts w:ascii="Arial" w:hAnsi="Arial" w:cs="Arial"/>
          <w:bCs/>
          <w:color w:val="000000" w:themeColor="text1"/>
          <w:lang w:val="en-US" w:eastAsia="zh-TW"/>
        </w:rPr>
        <w:t xml:space="preserve">the ultimate visual experience of </w:t>
      </w:r>
      <w:r w:rsidR="00093194" w:rsidRPr="005C231B">
        <w:rPr>
          <w:rFonts w:ascii="Arial" w:hAnsi="Arial" w:cs="Arial"/>
          <w:bCs/>
          <w:color w:val="000000" w:themeColor="text1"/>
          <w:lang w:val="en-US" w:eastAsia="zh-TW"/>
        </w:rPr>
        <w:t xml:space="preserve">8K </w:t>
      </w:r>
      <w:r w:rsidR="00B532AD" w:rsidRPr="005C231B">
        <w:rPr>
          <w:rFonts w:ascii="Arial" w:hAnsi="Arial" w:cs="Arial"/>
          <w:bCs/>
          <w:color w:val="000000" w:themeColor="text1"/>
          <w:lang w:val="en-US" w:eastAsia="zh-TW"/>
        </w:rPr>
        <w:t>projections and</w:t>
      </w:r>
      <w:r w:rsidR="008011FB" w:rsidRPr="005C231B">
        <w:rPr>
          <w:rFonts w:ascii="Arial" w:hAnsi="Arial" w:cs="Arial"/>
          <w:bCs/>
          <w:color w:val="000000" w:themeColor="text1"/>
          <w:lang w:val="en-US" w:eastAsia="zh-TW"/>
        </w:rPr>
        <w:t xml:space="preserve"> </w:t>
      </w:r>
      <w:r w:rsidR="00B532AD" w:rsidRPr="005C231B">
        <w:rPr>
          <w:rFonts w:ascii="Arial" w:hAnsi="Arial" w:cs="Arial"/>
          <w:bCs/>
          <w:color w:val="000000" w:themeColor="text1"/>
          <w:lang w:val="en-US" w:eastAsia="zh-TW"/>
        </w:rPr>
        <w:t xml:space="preserve">this </w:t>
      </w:r>
      <w:r w:rsidR="00093194" w:rsidRPr="005C231B">
        <w:rPr>
          <w:rFonts w:ascii="Arial" w:hAnsi="Arial" w:cs="Arial"/>
          <w:bCs/>
          <w:color w:val="000000" w:themeColor="text1"/>
          <w:lang w:val="en-US" w:eastAsia="zh-TW"/>
        </w:rPr>
        <w:t xml:space="preserve">fusion </w:t>
      </w:r>
      <w:r w:rsidR="008011FB" w:rsidRPr="005C231B">
        <w:rPr>
          <w:rFonts w:ascii="Arial" w:hAnsi="Arial" w:cs="Arial"/>
          <w:bCs/>
          <w:color w:val="000000" w:themeColor="text1"/>
          <w:lang w:val="en-US" w:eastAsia="zh-TW"/>
        </w:rPr>
        <w:t>of technology and humanities with the visiting public</w:t>
      </w:r>
      <w:r w:rsidRPr="005C231B">
        <w:rPr>
          <w:rFonts w:ascii="Arial" w:hAnsi="Arial" w:cs="Arial"/>
          <w:bCs/>
          <w:color w:val="000000" w:themeColor="text1"/>
          <w:lang w:val="en-US" w:eastAsia="zh-TW"/>
        </w:rPr>
        <w:t>.</w:t>
      </w:r>
      <w:r w:rsidR="00B532AD" w:rsidRPr="005C231B">
        <w:rPr>
          <w:rFonts w:ascii="Arial" w:hAnsi="Arial" w:cs="Arial"/>
          <w:bCs/>
          <w:color w:val="000000" w:themeColor="text1"/>
          <w:lang w:val="en-US" w:eastAsia="zh-TW"/>
        </w:rPr>
        <w:t>”</w:t>
      </w:r>
    </w:p>
    <w:p w14:paraId="536C271F" w14:textId="77777777" w:rsidR="006E3E8B" w:rsidRPr="005C231B" w:rsidRDefault="006E3E8B" w:rsidP="006E3E8B">
      <w:pPr>
        <w:adjustRightInd w:val="0"/>
        <w:snapToGrid w:val="0"/>
        <w:spacing w:after="0" w:line="320" w:lineRule="exact"/>
        <w:jc w:val="both"/>
        <w:rPr>
          <w:rFonts w:ascii="Arial" w:hAnsi="Arial" w:cs="Arial"/>
          <w:bCs/>
          <w:color w:val="000000" w:themeColor="text1"/>
          <w:lang w:val="en-US" w:eastAsia="zh-TW"/>
        </w:rPr>
      </w:pPr>
    </w:p>
    <w:p w14:paraId="1D017F1E" w14:textId="21EE4692" w:rsidR="008011FB" w:rsidRPr="005C231B" w:rsidRDefault="00F227CF" w:rsidP="006E3E8B">
      <w:pPr>
        <w:adjustRightInd w:val="0"/>
        <w:snapToGrid w:val="0"/>
        <w:spacing w:after="0" w:line="320" w:lineRule="exact"/>
        <w:jc w:val="both"/>
        <w:rPr>
          <w:rFonts w:ascii="Arial" w:hAnsi="Arial" w:cs="Arial"/>
          <w:bCs/>
          <w:color w:val="000000" w:themeColor="text1"/>
          <w:lang w:val="en-US" w:eastAsia="zh-TW"/>
        </w:rPr>
      </w:pPr>
      <w:r w:rsidRPr="005C231B">
        <w:rPr>
          <w:rFonts w:ascii="Arial" w:hAnsi="Arial" w:cs="Arial"/>
          <w:bCs/>
          <w:color w:val="000000" w:themeColor="text1"/>
          <w:lang w:val="en-US" w:eastAsia="zh-TW"/>
        </w:rPr>
        <w:t xml:space="preserve">A </w:t>
      </w:r>
      <w:r w:rsidR="008011FB" w:rsidRPr="005C231B">
        <w:rPr>
          <w:rFonts w:ascii="Arial" w:hAnsi="Arial" w:cs="Arial"/>
          <w:bCs/>
          <w:color w:val="000000" w:themeColor="text1"/>
          <w:lang w:val="en-US" w:eastAsia="zh-TW"/>
        </w:rPr>
        <w:t xml:space="preserve">Mori Art Museum </w:t>
      </w:r>
      <w:r w:rsidRPr="005C231B">
        <w:rPr>
          <w:rFonts w:ascii="Arial" w:hAnsi="Arial" w:cs="Arial"/>
          <w:bCs/>
          <w:color w:val="000000" w:themeColor="text1"/>
          <w:lang w:val="en-US" w:eastAsia="zh-TW"/>
        </w:rPr>
        <w:t xml:space="preserve">spokesman </w:t>
      </w:r>
      <w:r w:rsidR="00AD4E64" w:rsidRPr="005C231B">
        <w:rPr>
          <w:rFonts w:ascii="Arial" w:hAnsi="Arial" w:cs="Arial"/>
          <w:bCs/>
          <w:color w:val="000000" w:themeColor="text1"/>
          <w:lang w:val="en-US" w:eastAsia="zh-TW"/>
        </w:rPr>
        <w:t>stated</w:t>
      </w:r>
      <w:r w:rsidR="00974DA5" w:rsidRPr="005C231B">
        <w:rPr>
          <w:rFonts w:ascii="Arial" w:hAnsi="Arial" w:cs="Arial"/>
          <w:bCs/>
          <w:color w:val="000000" w:themeColor="text1"/>
          <w:lang w:val="en-US" w:eastAsia="zh-TW"/>
        </w:rPr>
        <w:t xml:space="preserve"> that 8K </w:t>
      </w:r>
      <w:r w:rsidRPr="005C231B">
        <w:rPr>
          <w:rFonts w:ascii="Arial" w:hAnsi="Arial" w:cs="Arial"/>
          <w:bCs/>
          <w:color w:val="000000" w:themeColor="text1"/>
          <w:lang w:val="en-US" w:eastAsia="zh-TW"/>
        </w:rPr>
        <w:t xml:space="preserve">technology </w:t>
      </w:r>
      <w:r w:rsidR="00974DA5" w:rsidRPr="005C231B">
        <w:rPr>
          <w:rFonts w:ascii="Arial" w:hAnsi="Arial" w:cs="Arial"/>
          <w:bCs/>
          <w:color w:val="000000" w:themeColor="text1"/>
          <w:lang w:val="en-US" w:eastAsia="zh-TW"/>
        </w:rPr>
        <w:t xml:space="preserve">is the industry's most advanced visual platform, </w:t>
      </w:r>
      <w:r w:rsidRPr="005C231B">
        <w:rPr>
          <w:rFonts w:ascii="Arial" w:hAnsi="Arial" w:cs="Arial"/>
          <w:bCs/>
          <w:color w:val="000000" w:themeColor="text1"/>
          <w:lang w:val="en-US" w:eastAsia="zh-TW"/>
        </w:rPr>
        <w:t xml:space="preserve">and described </w:t>
      </w:r>
      <w:r w:rsidR="00974DA5" w:rsidRPr="005C231B">
        <w:rPr>
          <w:rFonts w:ascii="Arial" w:hAnsi="Arial" w:cs="Arial"/>
          <w:bCs/>
          <w:color w:val="000000" w:themeColor="text1"/>
          <w:lang w:val="en-US" w:eastAsia="zh-TW"/>
        </w:rPr>
        <w:t>the theme of th</w:t>
      </w:r>
      <w:r w:rsidRPr="005C231B">
        <w:rPr>
          <w:rFonts w:ascii="Arial" w:hAnsi="Arial" w:cs="Arial"/>
          <w:bCs/>
          <w:color w:val="000000" w:themeColor="text1"/>
          <w:lang w:val="en-US" w:eastAsia="zh-TW"/>
        </w:rPr>
        <w:t>e</w:t>
      </w:r>
      <w:r w:rsidR="00974DA5" w:rsidRPr="005C231B">
        <w:rPr>
          <w:rFonts w:ascii="Arial" w:hAnsi="Arial" w:cs="Arial"/>
          <w:bCs/>
          <w:color w:val="000000" w:themeColor="text1"/>
          <w:lang w:val="en-US" w:eastAsia="zh-TW"/>
        </w:rPr>
        <w:t xml:space="preserve"> exhibition, “</w:t>
      </w:r>
      <w:r w:rsidRPr="005C231B">
        <w:rPr>
          <w:rFonts w:ascii="Arial" w:hAnsi="Arial" w:cs="Arial"/>
          <w:bCs/>
          <w:color w:val="000000" w:themeColor="text1"/>
          <w:lang w:val="en-US" w:eastAsia="zh-TW"/>
        </w:rPr>
        <w:t xml:space="preserve">These artworks help us think </w:t>
      </w:r>
      <w:r w:rsidR="00974DA5" w:rsidRPr="005C231B">
        <w:rPr>
          <w:rFonts w:ascii="Arial" w:hAnsi="Arial" w:cs="Arial"/>
          <w:bCs/>
          <w:color w:val="000000" w:themeColor="text1"/>
          <w:lang w:val="en-US" w:eastAsia="zh-TW"/>
        </w:rPr>
        <w:t xml:space="preserve">about the way society and people </w:t>
      </w:r>
      <w:r w:rsidRPr="005C231B">
        <w:rPr>
          <w:rFonts w:ascii="Arial" w:hAnsi="Arial" w:cs="Arial"/>
          <w:bCs/>
          <w:color w:val="000000" w:themeColor="text1"/>
          <w:lang w:val="en-US" w:eastAsia="zh-TW"/>
        </w:rPr>
        <w:t>are</w:t>
      </w:r>
      <w:r w:rsidR="00974DA5" w:rsidRPr="005C231B">
        <w:rPr>
          <w:rFonts w:ascii="Arial" w:hAnsi="Arial" w:cs="Arial"/>
          <w:bCs/>
          <w:color w:val="000000" w:themeColor="text1"/>
          <w:lang w:val="en-US" w:eastAsia="zh-TW"/>
        </w:rPr>
        <w:t xml:space="preserve"> influence</w:t>
      </w:r>
      <w:r w:rsidRPr="005C231B">
        <w:rPr>
          <w:rFonts w:ascii="Arial" w:hAnsi="Arial" w:cs="Arial"/>
          <w:bCs/>
          <w:color w:val="000000" w:themeColor="text1"/>
          <w:lang w:val="en-US" w:eastAsia="zh-TW"/>
        </w:rPr>
        <w:t>d</w:t>
      </w:r>
      <w:r w:rsidR="00974DA5" w:rsidRPr="005C231B">
        <w:rPr>
          <w:rFonts w:ascii="Arial" w:hAnsi="Arial" w:cs="Arial"/>
          <w:bCs/>
          <w:color w:val="000000" w:themeColor="text1"/>
          <w:lang w:val="en-US" w:eastAsia="zh-TW"/>
        </w:rPr>
        <w:t xml:space="preserve"> </w:t>
      </w:r>
      <w:r w:rsidRPr="005C231B">
        <w:rPr>
          <w:rFonts w:ascii="Arial" w:hAnsi="Arial" w:cs="Arial"/>
          <w:bCs/>
          <w:color w:val="000000" w:themeColor="text1"/>
          <w:lang w:val="en-US" w:eastAsia="zh-TW"/>
        </w:rPr>
        <w:t xml:space="preserve">by artistic expression and </w:t>
      </w:r>
      <w:r w:rsidR="00974DA5" w:rsidRPr="005C231B">
        <w:rPr>
          <w:rFonts w:ascii="Arial" w:hAnsi="Arial" w:cs="Arial"/>
          <w:bCs/>
          <w:color w:val="000000" w:themeColor="text1"/>
          <w:lang w:val="en-US" w:eastAsia="zh-TW"/>
        </w:rPr>
        <w:t xml:space="preserve">state-of-the-art technology. We are very happy that we can share the </w:t>
      </w:r>
      <w:r w:rsidRPr="005C231B">
        <w:rPr>
          <w:rFonts w:ascii="Arial" w:hAnsi="Arial" w:cs="Arial"/>
          <w:bCs/>
          <w:color w:val="000000" w:themeColor="text1"/>
          <w:lang w:val="en-US" w:eastAsia="zh-TW"/>
        </w:rPr>
        <w:t>world</w:t>
      </w:r>
      <w:r w:rsidR="00974DA5" w:rsidRPr="005C231B">
        <w:rPr>
          <w:rFonts w:ascii="Arial" w:hAnsi="Arial" w:cs="Arial"/>
          <w:bCs/>
          <w:color w:val="000000" w:themeColor="text1"/>
          <w:lang w:val="en-US" w:eastAsia="zh-TW"/>
        </w:rPr>
        <w:t xml:space="preserve">view expressed in Mr. Memo Akten’s artwork with </w:t>
      </w:r>
      <w:r w:rsidRPr="005C231B">
        <w:rPr>
          <w:rFonts w:ascii="Arial" w:hAnsi="Arial" w:cs="Arial"/>
          <w:bCs/>
          <w:color w:val="000000" w:themeColor="text1"/>
          <w:lang w:val="en-US" w:eastAsia="zh-TW"/>
        </w:rPr>
        <w:t xml:space="preserve">our </w:t>
      </w:r>
      <w:r w:rsidR="00974DA5" w:rsidRPr="005C231B">
        <w:rPr>
          <w:rFonts w:ascii="Arial" w:hAnsi="Arial" w:cs="Arial"/>
          <w:bCs/>
          <w:color w:val="000000" w:themeColor="text1"/>
          <w:lang w:val="en-US" w:eastAsia="zh-TW"/>
        </w:rPr>
        <w:t>visitors.</w:t>
      </w:r>
      <w:r w:rsidRPr="005C231B">
        <w:rPr>
          <w:rFonts w:ascii="Arial" w:hAnsi="Arial" w:cs="Arial"/>
          <w:bCs/>
          <w:color w:val="000000" w:themeColor="text1"/>
          <w:lang w:val="en-US" w:eastAsia="zh-TW"/>
        </w:rPr>
        <w:t>”</w:t>
      </w:r>
    </w:p>
    <w:p w14:paraId="32770148" w14:textId="77777777" w:rsidR="006E3E8B" w:rsidRPr="005C231B" w:rsidRDefault="006E3E8B" w:rsidP="006E3E8B">
      <w:pPr>
        <w:adjustRightInd w:val="0"/>
        <w:snapToGrid w:val="0"/>
        <w:spacing w:after="0" w:line="320" w:lineRule="exact"/>
        <w:jc w:val="both"/>
        <w:rPr>
          <w:rFonts w:ascii="Arial" w:hAnsi="Arial" w:cs="Arial"/>
          <w:bCs/>
          <w:color w:val="000000" w:themeColor="text1"/>
          <w:lang w:val="en-US" w:eastAsia="zh-TW"/>
        </w:rPr>
      </w:pPr>
    </w:p>
    <w:p w14:paraId="4BD1321B" w14:textId="0E26F6F4" w:rsidR="00FF6E7A" w:rsidRPr="006B6D69" w:rsidRDefault="00FF6E7A" w:rsidP="006E3E8B">
      <w:pPr>
        <w:adjustRightInd w:val="0"/>
        <w:snapToGrid w:val="0"/>
        <w:spacing w:after="0" w:line="320" w:lineRule="exact"/>
        <w:jc w:val="both"/>
        <w:rPr>
          <w:rFonts w:ascii="Arial" w:hAnsi="Arial" w:cs="Arial"/>
          <w:bCs/>
          <w:color w:val="000000" w:themeColor="text1"/>
          <w:lang w:val="en-US" w:eastAsia="zh-TW"/>
        </w:rPr>
      </w:pPr>
      <w:r w:rsidRPr="006B6D69">
        <w:rPr>
          <w:rFonts w:ascii="Arial" w:hAnsi="Arial" w:cs="Arial"/>
          <w:bCs/>
          <w:color w:val="000000" w:themeColor="text1"/>
          <w:lang w:val="en-US" w:eastAsia="zh-TW"/>
        </w:rPr>
        <w:t>Mr. C.H. Ko, executive director of Delta Electronics (Japan), said</w:t>
      </w:r>
      <w:r w:rsidR="00A06C84" w:rsidRPr="006B6D69">
        <w:rPr>
          <w:rFonts w:ascii="Arial" w:hAnsi="Arial" w:cs="Arial"/>
          <w:bCs/>
          <w:color w:val="000000" w:themeColor="text1"/>
          <w:lang w:val="en-US" w:eastAsia="zh-TW"/>
        </w:rPr>
        <w:t>,</w:t>
      </w:r>
      <w:r w:rsidRPr="005C231B">
        <w:rPr>
          <w:rFonts w:ascii="Arial" w:hAnsi="Arial" w:cs="Arial"/>
          <w:color w:val="000000" w:themeColor="text1"/>
        </w:rPr>
        <w:t xml:space="preserve"> </w:t>
      </w:r>
      <w:r w:rsidR="00A06C84" w:rsidRPr="005C231B">
        <w:rPr>
          <w:rFonts w:ascii="Arial" w:hAnsi="Arial" w:cs="Arial"/>
          <w:color w:val="000000" w:themeColor="text1"/>
        </w:rPr>
        <w:t>“</w:t>
      </w:r>
      <w:r w:rsidR="00A540B9" w:rsidRPr="005C231B">
        <w:rPr>
          <w:rFonts w:ascii="Arial" w:hAnsi="Arial" w:cs="Arial"/>
          <w:color w:val="000000" w:themeColor="text1"/>
        </w:rPr>
        <w:t xml:space="preserve">Delta </w:t>
      </w:r>
      <w:r w:rsidR="00A06C84" w:rsidRPr="005C231B">
        <w:rPr>
          <w:rFonts w:ascii="Arial" w:hAnsi="Arial" w:cs="Arial"/>
          <w:color w:val="000000" w:themeColor="text1"/>
        </w:rPr>
        <w:t xml:space="preserve">is dedicated </w:t>
      </w:r>
      <w:r w:rsidR="00A540B9" w:rsidRPr="005C231B">
        <w:rPr>
          <w:rFonts w:ascii="Arial" w:hAnsi="Arial" w:cs="Arial"/>
          <w:color w:val="000000" w:themeColor="text1"/>
        </w:rPr>
        <w:t xml:space="preserve">to promoting innovative applications of 8K projection technology. </w:t>
      </w:r>
      <w:r w:rsidR="002251A5" w:rsidRPr="005C231B">
        <w:rPr>
          <w:rFonts w:ascii="Arial" w:hAnsi="Arial" w:cs="Arial"/>
          <w:color w:val="000000" w:themeColor="text1"/>
          <w:lang w:eastAsia="zh-TW"/>
        </w:rPr>
        <w:t>Recently we</w:t>
      </w:r>
      <w:r w:rsidR="002251A5" w:rsidRPr="005C231B">
        <w:rPr>
          <w:rFonts w:ascii="Arial" w:hAnsi="Arial" w:cs="Arial"/>
          <w:color w:val="000000" w:themeColor="text1"/>
        </w:rPr>
        <w:t xml:space="preserve"> </w:t>
      </w:r>
      <w:r w:rsidR="00F227CF" w:rsidRPr="005C231B">
        <w:rPr>
          <w:rFonts w:ascii="Arial" w:hAnsi="Arial" w:cs="Arial"/>
          <w:color w:val="000000" w:themeColor="text1"/>
        </w:rPr>
        <w:t xml:space="preserve">have </w:t>
      </w:r>
      <w:r w:rsidR="002251A5" w:rsidRPr="005C231B">
        <w:rPr>
          <w:rFonts w:ascii="Arial" w:hAnsi="Arial" w:cs="Arial"/>
          <w:color w:val="000000" w:themeColor="text1"/>
        </w:rPr>
        <w:t>successfully made 8K live broadcast</w:t>
      </w:r>
      <w:r w:rsidR="00F227CF" w:rsidRPr="005C231B">
        <w:rPr>
          <w:rFonts w:ascii="Arial" w:hAnsi="Arial" w:cs="Arial"/>
          <w:color w:val="000000" w:themeColor="text1"/>
        </w:rPr>
        <w:t>s</w:t>
      </w:r>
      <w:r w:rsidR="002251A5" w:rsidRPr="005C231B">
        <w:rPr>
          <w:rFonts w:ascii="Arial" w:hAnsi="Arial" w:cs="Arial"/>
          <w:color w:val="000000" w:themeColor="text1"/>
        </w:rPr>
        <w:t xml:space="preserve"> of important international sports events and national traditional theatrical performances. Through fascinating</w:t>
      </w:r>
      <w:r w:rsidR="0026377D" w:rsidRPr="005C231B">
        <w:rPr>
          <w:rFonts w:ascii="Arial" w:hAnsi="Arial" w:cs="Arial"/>
          <w:color w:val="000000" w:themeColor="text1"/>
        </w:rPr>
        <w:t xml:space="preserve">ly </w:t>
      </w:r>
      <w:r w:rsidR="002251A5" w:rsidRPr="005C231B">
        <w:rPr>
          <w:rFonts w:ascii="Arial" w:hAnsi="Arial" w:cs="Arial"/>
          <w:color w:val="000000" w:themeColor="text1"/>
        </w:rPr>
        <w:t xml:space="preserve">clear </w:t>
      </w:r>
      <w:r w:rsidR="0026377D" w:rsidRPr="005C231B">
        <w:rPr>
          <w:rFonts w:ascii="Arial" w:hAnsi="Arial" w:cs="Arial"/>
          <w:color w:val="000000" w:themeColor="text1"/>
        </w:rPr>
        <w:t>visual imagery</w:t>
      </w:r>
      <w:r w:rsidR="002251A5" w:rsidRPr="005C231B">
        <w:rPr>
          <w:rFonts w:ascii="Arial" w:hAnsi="Arial" w:cs="Arial"/>
          <w:color w:val="000000" w:themeColor="text1"/>
        </w:rPr>
        <w:t xml:space="preserve">, the audience </w:t>
      </w:r>
      <w:r w:rsidR="0026377D" w:rsidRPr="005C231B">
        <w:rPr>
          <w:rFonts w:ascii="Arial" w:hAnsi="Arial" w:cs="Arial"/>
          <w:color w:val="000000" w:themeColor="text1"/>
        </w:rPr>
        <w:t xml:space="preserve">feels closer </w:t>
      </w:r>
      <w:r w:rsidR="002251A5" w:rsidRPr="005C231B">
        <w:rPr>
          <w:rFonts w:ascii="Arial" w:hAnsi="Arial" w:cs="Arial"/>
          <w:color w:val="000000" w:themeColor="text1"/>
        </w:rPr>
        <w:t xml:space="preserve">to the stage details than </w:t>
      </w:r>
      <w:r w:rsidR="0026377D" w:rsidRPr="005C231B">
        <w:rPr>
          <w:rFonts w:ascii="Arial" w:hAnsi="Arial" w:cs="Arial"/>
          <w:color w:val="000000" w:themeColor="text1"/>
        </w:rPr>
        <w:t xml:space="preserve">if they were actually on </w:t>
      </w:r>
      <w:r w:rsidR="002251A5" w:rsidRPr="005C231B">
        <w:rPr>
          <w:rFonts w:ascii="Arial" w:hAnsi="Arial" w:cs="Arial"/>
          <w:color w:val="000000" w:themeColor="text1"/>
        </w:rPr>
        <w:t xml:space="preserve">the scene. </w:t>
      </w:r>
      <w:r w:rsidR="0026377D" w:rsidRPr="006B6D69">
        <w:rPr>
          <w:rFonts w:ascii="Arial" w:hAnsi="Arial" w:cs="Arial"/>
          <w:bCs/>
          <w:color w:val="000000" w:themeColor="text1"/>
          <w:lang w:eastAsia="zh-TW"/>
        </w:rPr>
        <w:t>Our</w:t>
      </w:r>
      <w:r w:rsidR="0026377D" w:rsidRPr="005C231B">
        <w:rPr>
          <w:rFonts w:ascii="Arial" w:hAnsi="Arial" w:cs="Arial"/>
          <w:bCs/>
          <w:color w:val="000000" w:themeColor="text1"/>
          <w:lang w:val="en-US" w:eastAsia="zh-TW"/>
        </w:rPr>
        <w:t xml:space="preserve"> </w:t>
      </w:r>
      <w:r w:rsidRPr="005C231B">
        <w:rPr>
          <w:rFonts w:ascii="Arial" w:hAnsi="Arial" w:cs="Arial"/>
          <w:bCs/>
          <w:color w:val="000000" w:themeColor="text1"/>
          <w:lang w:val="en-US" w:eastAsia="zh-TW"/>
        </w:rPr>
        <w:t xml:space="preserve">8K projectors have been used </w:t>
      </w:r>
      <w:r w:rsidR="00A06C84" w:rsidRPr="005C231B">
        <w:rPr>
          <w:rFonts w:ascii="Arial" w:hAnsi="Arial" w:cs="Arial"/>
          <w:bCs/>
          <w:color w:val="000000" w:themeColor="text1"/>
          <w:lang w:val="en-US" w:eastAsia="zh-TW"/>
        </w:rPr>
        <w:t xml:space="preserve">for </w:t>
      </w:r>
      <w:r w:rsidR="002251A5" w:rsidRPr="005C231B">
        <w:rPr>
          <w:rFonts w:ascii="Arial" w:hAnsi="Arial" w:cs="Arial"/>
          <w:bCs/>
          <w:color w:val="000000" w:themeColor="text1"/>
          <w:lang w:val="en-US" w:eastAsia="zh-TW"/>
        </w:rPr>
        <w:t>movie theaters</w:t>
      </w:r>
      <w:r w:rsidRPr="006B6D69">
        <w:rPr>
          <w:rFonts w:ascii="Arial" w:hAnsi="Arial" w:cs="Arial"/>
          <w:bCs/>
          <w:color w:val="000000" w:themeColor="text1"/>
          <w:lang w:val="en-US" w:eastAsia="zh-TW"/>
        </w:rPr>
        <w:t>, theme parks, planetariums</w:t>
      </w:r>
      <w:r w:rsidR="00A06C84" w:rsidRPr="006B6D69">
        <w:rPr>
          <w:rFonts w:ascii="Arial" w:hAnsi="Arial" w:cs="Arial"/>
          <w:bCs/>
          <w:color w:val="000000" w:themeColor="text1"/>
          <w:lang w:val="en-US" w:eastAsia="zh-TW"/>
        </w:rPr>
        <w:t>,</w:t>
      </w:r>
      <w:r w:rsidRPr="006B6D69">
        <w:rPr>
          <w:rFonts w:ascii="Arial" w:hAnsi="Arial" w:cs="Arial"/>
          <w:bCs/>
          <w:color w:val="000000" w:themeColor="text1"/>
          <w:lang w:val="en-US" w:eastAsia="zh-TW"/>
        </w:rPr>
        <w:t xml:space="preserve"> and various </w:t>
      </w:r>
      <w:r w:rsidR="00A06C84" w:rsidRPr="005C231B">
        <w:rPr>
          <w:rFonts w:ascii="Arial" w:hAnsi="Arial" w:cs="Arial"/>
          <w:bCs/>
          <w:color w:val="000000" w:themeColor="text1"/>
          <w:lang w:val="en-US" w:eastAsia="zh-TW"/>
        </w:rPr>
        <w:t xml:space="preserve">other </w:t>
      </w:r>
      <w:r w:rsidRPr="005C231B">
        <w:rPr>
          <w:rFonts w:ascii="Arial" w:hAnsi="Arial" w:cs="Arial"/>
          <w:bCs/>
          <w:color w:val="000000" w:themeColor="text1"/>
          <w:lang w:val="en-US" w:eastAsia="zh-TW"/>
        </w:rPr>
        <w:t xml:space="preserve">events, </w:t>
      </w:r>
      <w:r w:rsidR="00A06C84" w:rsidRPr="005C231B">
        <w:rPr>
          <w:rFonts w:ascii="Arial" w:hAnsi="Arial" w:cs="Arial"/>
          <w:bCs/>
          <w:color w:val="000000" w:themeColor="text1"/>
          <w:lang w:val="en-US" w:eastAsia="zh-TW"/>
        </w:rPr>
        <w:t xml:space="preserve">as well as for </w:t>
      </w:r>
      <w:r w:rsidRPr="005C231B">
        <w:rPr>
          <w:rFonts w:ascii="Arial" w:hAnsi="Arial" w:cs="Arial"/>
          <w:bCs/>
          <w:color w:val="000000" w:themeColor="text1"/>
          <w:lang w:val="en-US" w:eastAsia="zh-TW"/>
        </w:rPr>
        <w:t xml:space="preserve">use in medical and scientific fields that require high resolution, </w:t>
      </w:r>
      <w:r w:rsidR="00A06C84" w:rsidRPr="005C231B">
        <w:rPr>
          <w:rFonts w:ascii="Arial" w:hAnsi="Arial" w:cs="Arial"/>
          <w:bCs/>
          <w:color w:val="000000" w:themeColor="text1"/>
          <w:lang w:val="en-US" w:eastAsia="zh-TW"/>
        </w:rPr>
        <w:t xml:space="preserve">or for industrial uses such as </w:t>
      </w:r>
      <w:r w:rsidRPr="005C231B">
        <w:rPr>
          <w:rFonts w:ascii="Arial" w:hAnsi="Arial" w:cs="Arial"/>
          <w:bCs/>
          <w:color w:val="000000" w:themeColor="text1"/>
          <w:lang w:val="en-US" w:eastAsia="zh-TW"/>
        </w:rPr>
        <w:t xml:space="preserve">simulations during product development. </w:t>
      </w:r>
      <w:r w:rsidR="00C05C91" w:rsidRPr="005C231B">
        <w:rPr>
          <w:rFonts w:ascii="Arial" w:hAnsi="Arial" w:cs="Arial"/>
          <w:bCs/>
          <w:color w:val="000000" w:themeColor="text1"/>
          <w:lang w:val="en-US" w:eastAsia="zh-TW"/>
        </w:rPr>
        <w:t>The Delta Electronic</w:t>
      </w:r>
      <w:r w:rsidR="00C05C91" w:rsidRPr="005C231B">
        <w:rPr>
          <w:rFonts w:ascii="Arial" w:hAnsi="Arial" w:cs="Arial" w:hint="eastAsia"/>
          <w:bCs/>
          <w:color w:val="000000" w:themeColor="text1"/>
          <w:lang w:val="en-US" w:eastAsia="zh-TW"/>
        </w:rPr>
        <w:t>s</w:t>
      </w:r>
      <w:r w:rsidR="00C05C91" w:rsidRPr="005C231B">
        <w:rPr>
          <w:rFonts w:ascii="Arial" w:hAnsi="Arial" w:cs="Arial"/>
          <w:bCs/>
          <w:color w:val="000000" w:themeColor="text1"/>
          <w:lang w:val="en-US" w:eastAsia="zh-TW"/>
        </w:rPr>
        <w:t xml:space="preserve"> Foundation </w:t>
      </w:r>
      <w:r w:rsidR="00A06C84" w:rsidRPr="005C231B">
        <w:rPr>
          <w:rFonts w:ascii="Arial" w:hAnsi="Arial" w:cs="Arial"/>
          <w:bCs/>
          <w:color w:val="000000" w:themeColor="text1"/>
          <w:lang w:val="en-US" w:eastAsia="zh-TW"/>
        </w:rPr>
        <w:t xml:space="preserve">has </w:t>
      </w:r>
      <w:r w:rsidR="00C05C91" w:rsidRPr="005C231B">
        <w:rPr>
          <w:rFonts w:ascii="Arial" w:hAnsi="Arial" w:cs="Arial"/>
          <w:bCs/>
          <w:color w:val="000000" w:themeColor="text1"/>
          <w:lang w:val="en-US" w:eastAsia="zh-TW"/>
        </w:rPr>
        <w:t xml:space="preserve">also cooperated with NHK Enterprises </w:t>
      </w:r>
      <w:r w:rsidR="00A06C84" w:rsidRPr="005C231B">
        <w:rPr>
          <w:rFonts w:ascii="Arial" w:hAnsi="Arial" w:cs="Arial"/>
          <w:bCs/>
          <w:color w:val="000000" w:themeColor="text1"/>
          <w:lang w:val="en-US" w:eastAsia="zh-TW"/>
        </w:rPr>
        <w:t xml:space="preserve">on </w:t>
      </w:r>
      <w:r w:rsidR="00C05C91" w:rsidRPr="005C231B">
        <w:rPr>
          <w:rFonts w:ascii="Arial" w:hAnsi="Arial" w:cs="Arial"/>
          <w:bCs/>
          <w:color w:val="000000" w:themeColor="text1"/>
          <w:lang w:val="en-US" w:eastAsia="zh-TW"/>
        </w:rPr>
        <w:t xml:space="preserve">the 8K environmental documentary </w:t>
      </w:r>
      <w:r w:rsidR="00891999" w:rsidRPr="005C231B">
        <w:rPr>
          <w:rFonts w:ascii="Arial" w:hAnsi="Arial" w:cs="Arial"/>
          <w:bCs/>
          <w:color w:val="000000" w:themeColor="text1"/>
          <w:lang w:val="en-US" w:eastAsia="zh-TW"/>
        </w:rPr>
        <w:t>‘</w:t>
      </w:r>
      <w:r w:rsidR="00C05C91" w:rsidRPr="005C231B">
        <w:rPr>
          <w:rFonts w:ascii="Arial" w:hAnsi="Arial" w:cs="Arial"/>
          <w:bCs/>
          <w:color w:val="000000" w:themeColor="text1"/>
          <w:lang w:val="en-US" w:eastAsia="zh-TW"/>
        </w:rPr>
        <w:t>Water with Life</w:t>
      </w:r>
      <w:r w:rsidR="00891999" w:rsidRPr="005C231B">
        <w:rPr>
          <w:rFonts w:ascii="Arial" w:hAnsi="Arial" w:cs="Arial"/>
          <w:bCs/>
          <w:color w:val="000000" w:themeColor="text1"/>
          <w:lang w:val="en-US" w:eastAsia="zh-TW"/>
        </w:rPr>
        <w:t>’</w:t>
      </w:r>
      <w:r w:rsidR="00C05C91" w:rsidRPr="005C231B">
        <w:rPr>
          <w:rFonts w:ascii="Arial" w:hAnsi="Arial" w:cs="Arial"/>
          <w:bCs/>
          <w:color w:val="000000" w:themeColor="text1"/>
          <w:lang w:val="en-US" w:eastAsia="zh-TW"/>
        </w:rPr>
        <w:t xml:space="preserve">, which debuted at our 8K projection showroom in Akihabara this year and was also broadcasted through the NHK BS 8K satellite channel in Japan. </w:t>
      </w:r>
      <w:r w:rsidR="00A06C84" w:rsidRPr="005C231B">
        <w:rPr>
          <w:rFonts w:ascii="Arial" w:hAnsi="Arial" w:cs="Arial"/>
          <w:bCs/>
          <w:color w:val="000000" w:themeColor="text1"/>
          <w:lang w:val="en-US" w:eastAsia="zh-TW"/>
        </w:rPr>
        <w:t>We are proud that the</w:t>
      </w:r>
      <w:r w:rsidRPr="005C231B">
        <w:rPr>
          <w:rFonts w:ascii="Arial" w:hAnsi="Arial" w:cs="Arial"/>
          <w:bCs/>
          <w:color w:val="000000" w:themeColor="text1"/>
          <w:lang w:val="en-US" w:eastAsia="zh-TW"/>
        </w:rPr>
        <w:t xml:space="preserve"> high-definition images and high-intensity projection of our products can be applied to artistic expression that goes beyond the framework </w:t>
      </w:r>
      <w:r w:rsidRPr="005C231B">
        <w:rPr>
          <w:rFonts w:ascii="Arial" w:hAnsi="Arial" w:cs="Arial"/>
          <w:bCs/>
          <w:color w:val="000000" w:themeColor="text1"/>
          <w:lang w:val="en-US" w:eastAsia="zh-TW"/>
        </w:rPr>
        <w:lastRenderedPageBreak/>
        <w:t>of conventional image expression</w:t>
      </w:r>
      <w:r w:rsidR="002251A5" w:rsidRPr="005C231B">
        <w:rPr>
          <w:rFonts w:ascii="Arial" w:hAnsi="Arial" w:cs="Arial"/>
          <w:bCs/>
          <w:color w:val="000000" w:themeColor="text1"/>
          <w:lang w:val="en-US" w:eastAsia="zh-TW"/>
        </w:rPr>
        <w:t xml:space="preserve"> and </w:t>
      </w:r>
      <w:r w:rsidR="0026377D" w:rsidRPr="005C231B">
        <w:rPr>
          <w:rFonts w:ascii="Arial" w:hAnsi="Arial" w:cs="Arial"/>
          <w:bCs/>
          <w:color w:val="000000" w:themeColor="text1"/>
          <w:lang w:val="en-US" w:eastAsia="zh-TW"/>
        </w:rPr>
        <w:t xml:space="preserve">allows viewers to </w:t>
      </w:r>
      <w:r w:rsidR="002251A5" w:rsidRPr="005C231B">
        <w:rPr>
          <w:rFonts w:ascii="Arial" w:hAnsi="Arial" w:cs="Arial"/>
          <w:bCs/>
          <w:color w:val="000000" w:themeColor="text1"/>
          <w:lang w:val="en-US" w:eastAsia="zh-TW"/>
        </w:rPr>
        <w:t xml:space="preserve">experience the spectacular and </w:t>
      </w:r>
      <w:r w:rsidR="0026377D" w:rsidRPr="005C231B">
        <w:rPr>
          <w:rFonts w:ascii="Arial" w:hAnsi="Arial" w:cs="Arial"/>
          <w:bCs/>
          <w:color w:val="000000" w:themeColor="text1"/>
          <w:lang w:val="en-US" w:eastAsia="zh-TW"/>
        </w:rPr>
        <w:t xml:space="preserve">refined </w:t>
      </w:r>
      <w:r w:rsidR="002251A5" w:rsidRPr="005C231B">
        <w:rPr>
          <w:rFonts w:ascii="Arial" w:hAnsi="Arial" w:cs="Arial"/>
          <w:bCs/>
          <w:color w:val="000000" w:themeColor="text1"/>
          <w:lang w:val="en-US" w:eastAsia="zh-TW"/>
        </w:rPr>
        <w:t>beauty of 8K large screen projection</w:t>
      </w:r>
      <w:r w:rsidRPr="005C231B">
        <w:rPr>
          <w:rFonts w:ascii="Arial" w:hAnsi="Arial" w:cs="Arial"/>
          <w:bCs/>
          <w:color w:val="000000" w:themeColor="text1"/>
          <w:lang w:val="en-US" w:eastAsia="zh-TW"/>
        </w:rPr>
        <w:t>.</w:t>
      </w:r>
      <w:r w:rsidR="00A06C84" w:rsidRPr="006B6D69">
        <w:rPr>
          <w:rFonts w:ascii="Arial" w:hAnsi="Arial" w:cs="Arial"/>
          <w:bCs/>
          <w:color w:val="000000" w:themeColor="text1"/>
          <w:lang w:val="en-US" w:eastAsia="zh-TW"/>
        </w:rPr>
        <w:t>”</w:t>
      </w:r>
    </w:p>
    <w:p w14:paraId="49DB28FD" w14:textId="77777777" w:rsidR="006E3E8B" w:rsidRPr="006B6D69" w:rsidRDefault="006E3E8B" w:rsidP="006E3E8B">
      <w:pPr>
        <w:adjustRightInd w:val="0"/>
        <w:snapToGrid w:val="0"/>
        <w:spacing w:after="0" w:line="320" w:lineRule="exact"/>
        <w:jc w:val="both"/>
        <w:rPr>
          <w:rFonts w:ascii="Arial" w:hAnsi="Arial" w:cs="Arial"/>
          <w:bCs/>
          <w:color w:val="000000" w:themeColor="text1"/>
          <w:lang w:val="en-US" w:eastAsia="zh-TW"/>
        </w:rPr>
      </w:pPr>
    </w:p>
    <w:p w14:paraId="3CECA0C6" w14:textId="4E95B446" w:rsidR="00A540B9" w:rsidRPr="005C231B" w:rsidRDefault="00A540B9" w:rsidP="006E3E8B">
      <w:pPr>
        <w:adjustRightInd w:val="0"/>
        <w:snapToGrid w:val="0"/>
        <w:spacing w:after="0" w:line="320" w:lineRule="exact"/>
        <w:jc w:val="both"/>
        <w:rPr>
          <w:rFonts w:ascii="Arial" w:hAnsi="Arial" w:cs="Arial"/>
          <w:bCs/>
          <w:color w:val="000000" w:themeColor="text1"/>
          <w:lang w:val="en-US" w:eastAsia="zh-TW"/>
        </w:rPr>
      </w:pPr>
      <w:r w:rsidRPr="005C231B">
        <w:rPr>
          <w:rFonts w:ascii="Arial" w:hAnsi="Arial" w:cs="Arial"/>
          <w:bCs/>
          <w:color w:val="000000" w:themeColor="text1"/>
          <w:lang w:val="en-US" w:eastAsia="zh-TW"/>
        </w:rPr>
        <w:t xml:space="preserve">Mori Art Museum's </w:t>
      </w:r>
      <w:r w:rsidR="00891999" w:rsidRPr="005C231B">
        <w:rPr>
          <w:rFonts w:ascii="Arial" w:hAnsi="Arial" w:cs="Arial"/>
          <w:bCs/>
          <w:color w:val="000000" w:themeColor="text1"/>
          <w:lang w:val="en-US" w:eastAsia="zh-TW"/>
        </w:rPr>
        <w:t>“</w:t>
      </w:r>
      <w:r w:rsidRPr="005C231B">
        <w:rPr>
          <w:rFonts w:ascii="Arial" w:hAnsi="Arial" w:cs="Arial"/>
          <w:bCs/>
          <w:color w:val="000000" w:themeColor="text1"/>
          <w:lang w:val="en-US" w:eastAsia="zh-TW"/>
        </w:rPr>
        <w:t xml:space="preserve">Future and </w:t>
      </w:r>
      <w:r w:rsidR="007F60A5" w:rsidRPr="005C231B">
        <w:rPr>
          <w:rFonts w:ascii="Arial" w:hAnsi="Arial" w:cs="Arial"/>
          <w:bCs/>
          <w:color w:val="000000" w:themeColor="text1"/>
          <w:lang w:val="en-US" w:eastAsia="zh-TW"/>
        </w:rPr>
        <w:t xml:space="preserve">the </w:t>
      </w:r>
      <w:r w:rsidRPr="005C231B">
        <w:rPr>
          <w:rFonts w:ascii="Arial" w:hAnsi="Arial" w:cs="Arial"/>
          <w:bCs/>
          <w:color w:val="000000" w:themeColor="text1"/>
          <w:lang w:val="en-US" w:eastAsia="zh-TW"/>
        </w:rPr>
        <w:t>Art</w:t>
      </w:r>
      <w:r w:rsidR="007F60A5" w:rsidRPr="005C231B">
        <w:rPr>
          <w:rFonts w:ascii="Arial" w:hAnsi="Arial" w:cs="Arial"/>
          <w:bCs/>
          <w:color w:val="000000" w:themeColor="text1"/>
          <w:lang w:val="en-US" w:eastAsia="zh-TW"/>
        </w:rPr>
        <w:t>s</w:t>
      </w:r>
      <w:r w:rsidR="00891999" w:rsidRPr="005C231B">
        <w:rPr>
          <w:rFonts w:ascii="Arial" w:hAnsi="Arial" w:cs="Arial"/>
          <w:bCs/>
          <w:color w:val="000000" w:themeColor="text1"/>
          <w:lang w:val="en-US" w:eastAsia="zh-TW"/>
        </w:rPr>
        <w:t>”</w:t>
      </w:r>
      <w:r w:rsidRPr="005C231B">
        <w:rPr>
          <w:rFonts w:ascii="Arial" w:hAnsi="Arial" w:cs="Arial"/>
          <w:bCs/>
          <w:color w:val="000000" w:themeColor="text1"/>
          <w:lang w:val="en-US" w:eastAsia="zh-TW"/>
        </w:rPr>
        <w:t xml:space="preserve"> exhibition features more than 100 works by artists from all over the world. Among them, the</w:t>
      </w:r>
      <w:r w:rsidR="006B6D69" w:rsidRPr="005C231B">
        <w:rPr>
          <w:rFonts w:ascii="Arial" w:hAnsi="Arial" w:cs="Arial"/>
          <w:bCs/>
          <w:color w:val="000000" w:themeColor="text1"/>
          <w:lang w:val="en-US" w:eastAsia="zh-TW"/>
        </w:rPr>
        <w:t xml:space="preserve"> </w:t>
      </w:r>
      <w:r w:rsidRPr="005C231B">
        <w:rPr>
          <w:rFonts w:ascii="Arial" w:hAnsi="Arial" w:cs="Arial"/>
          <w:bCs/>
          <w:color w:val="000000" w:themeColor="text1"/>
          <w:lang w:val="en-US" w:eastAsia="zh-TW"/>
        </w:rPr>
        <w:t>artist Mr. Memo A</w:t>
      </w:r>
      <w:r w:rsidR="006B6D69" w:rsidRPr="005C231B">
        <w:rPr>
          <w:rFonts w:ascii="Arial" w:hAnsi="Arial" w:cs="Arial"/>
          <w:bCs/>
          <w:color w:val="000000" w:themeColor="text1"/>
          <w:lang w:val="en-US" w:eastAsia="zh-TW"/>
        </w:rPr>
        <w:t>k</w:t>
      </w:r>
      <w:r w:rsidRPr="005C231B">
        <w:rPr>
          <w:rFonts w:ascii="Arial" w:hAnsi="Arial" w:cs="Arial"/>
          <w:bCs/>
          <w:color w:val="000000" w:themeColor="text1"/>
          <w:lang w:val="en-US" w:eastAsia="zh-TW"/>
        </w:rPr>
        <w:t>ten focuses on integrating AI into the creation</w:t>
      </w:r>
      <w:r w:rsidR="00A06C84" w:rsidRPr="005C231B">
        <w:rPr>
          <w:rFonts w:ascii="Arial" w:hAnsi="Arial" w:cs="Arial"/>
          <w:bCs/>
          <w:color w:val="000000" w:themeColor="text1"/>
          <w:lang w:val="en-US" w:eastAsia="zh-TW"/>
        </w:rPr>
        <w:t xml:space="preserve"> of his art</w:t>
      </w:r>
      <w:r w:rsidRPr="005C231B">
        <w:rPr>
          <w:rFonts w:ascii="Arial" w:hAnsi="Arial" w:cs="Arial"/>
          <w:bCs/>
          <w:color w:val="000000" w:themeColor="text1"/>
          <w:lang w:val="en-US" w:eastAsia="zh-TW"/>
        </w:rPr>
        <w:t xml:space="preserve">, using AI deep learning </w:t>
      </w:r>
      <w:r w:rsidR="00A06C84" w:rsidRPr="005C231B">
        <w:rPr>
          <w:rFonts w:ascii="Arial" w:hAnsi="Arial" w:cs="Arial"/>
          <w:bCs/>
          <w:color w:val="000000" w:themeColor="text1"/>
          <w:lang w:val="en-US" w:eastAsia="zh-TW"/>
        </w:rPr>
        <w:t>in</w:t>
      </w:r>
      <w:r w:rsidR="00666EA5" w:rsidRPr="005C231B">
        <w:rPr>
          <w:rFonts w:ascii="Arial" w:hAnsi="Arial" w:cs="Arial"/>
          <w:bCs/>
          <w:color w:val="000000" w:themeColor="text1"/>
          <w:lang w:val="en-US" w:eastAsia="zh-TW"/>
        </w:rPr>
        <w:t xml:space="preserve"> </w:t>
      </w:r>
      <w:r w:rsidR="00A06C84" w:rsidRPr="005C231B">
        <w:rPr>
          <w:rFonts w:ascii="Arial" w:hAnsi="Arial" w:cs="Arial"/>
          <w:bCs/>
          <w:color w:val="000000" w:themeColor="text1"/>
          <w:lang w:val="en-US" w:eastAsia="zh-TW"/>
        </w:rPr>
        <w:t xml:space="preserve">the </w:t>
      </w:r>
      <w:r w:rsidR="00666EA5" w:rsidRPr="005C231B">
        <w:rPr>
          <w:rFonts w:ascii="Arial" w:hAnsi="Arial" w:cs="Arial"/>
          <w:bCs/>
          <w:color w:val="000000" w:themeColor="text1"/>
          <w:lang w:val="en-US" w:eastAsia="zh-TW"/>
        </w:rPr>
        <w:t>art</w:t>
      </w:r>
      <w:r w:rsidR="00A06C84" w:rsidRPr="005C231B">
        <w:rPr>
          <w:rFonts w:ascii="Arial" w:hAnsi="Arial" w:cs="Arial"/>
          <w:bCs/>
          <w:color w:val="000000" w:themeColor="text1"/>
          <w:lang w:val="en-US" w:eastAsia="zh-TW"/>
        </w:rPr>
        <w:t>istic</w:t>
      </w:r>
      <w:r w:rsidR="00666EA5" w:rsidRPr="005C231B">
        <w:rPr>
          <w:rFonts w:ascii="Arial" w:hAnsi="Arial" w:cs="Arial"/>
          <w:bCs/>
          <w:color w:val="000000" w:themeColor="text1"/>
          <w:lang w:val="en-US" w:eastAsia="zh-TW"/>
        </w:rPr>
        <w:t xml:space="preserve"> expression of</w:t>
      </w:r>
      <w:r w:rsidRPr="005C231B">
        <w:rPr>
          <w:rFonts w:ascii="Arial" w:hAnsi="Arial" w:cs="Arial"/>
          <w:bCs/>
          <w:color w:val="000000" w:themeColor="text1"/>
          <w:lang w:val="en-US" w:eastAsia="zh-TW"/>
        </w:rPr>
        <w:t xml:space="preserve"> </w:t>
      </w:r>
      <w:r w:rsidR="00A06C84" w:rsidRPr="005C231B">
        <w:rPr>
          <w:rFonts w:ascii="Arial" w:hAnsi="Arial" w:cs="Arial"/>
          <w:bCs/>
          <w:color w:val="000000" w:themeColor="text1"/>
          <w:lang w:val="en-US" w:eastAsia="zh-TW"/>
        </w:rPr>
        <w:t xml:space="preserve">abstract </w:t>
      </w:r>
      <w:r w:rsidR="00666EA5" w:rsidRPr="005C231B">
        <w:rPr>
          <w:rFonts w:ascii="Arial" w:hAnsi="Arial" w:cs="Arial"/>
          <w:bCs/>
          <w:color w:val="000000" w:themeColor="text1"/>
          <w:lang w:val="en-US" w:eastAsia="zh-TW"/>
        </w:rPr>
        <w:t xml:space="preserve">human concepts such as </w:t>
      </w:r>
      <w:r w:rsidRPr="005C231B">
        <w:rPr>
          <w:rFonts w:ascii="Arial" w:hAnsi="Arial" w:cs="Arial"/>
          <w:bCs/>
          <w:color w:val="000000" w:themeColor="text1"/>
          <w:lang w:val="en-US" w:eastAsia="zh-TW"/>
        </w:rPr>
        <w:t>"life", "love", "loyalty", "truth"</w:t>
      </w:r>
      <w:r w:rsidR="00A06C84" w:rsidRPr="005C231B">
        <w:rPr>
          <w:rFonts w:ascii="Arial" w:hAnsi="Arial" w:cs="Arial"/>
          <w:bCs/>
          <w:color w:val="000000" w:themeColor="text1"/>
          <w:lang w:val="en-US" w:eastAsia="zh-TW"/>
        </w:rPr>
        <w:t>,</w:t>
      </w:r>
      <w:r w:rsidRPr="005C231B">
        <w:rPr>
          <w:rFonts w:ascii="Arial" w:hAnsi="Arial" w:cs="Arial"/>
          <w:bCs/>
          <w:color w:val="000000" w:themeColor="text1"/>
          <w:lang w:val="en-US" w:eastAsia="zh-TW"/>
        </w:rPr>
        <w:t xml:space="preserve"> and "beauty"</w:t>
      </w:r>
      <w:r w:rsidR="00666EA5" w:rsidRPr="005C231B">
        <w:rPr>
          <w:rFonts w:ascii="Arial" w:hAnsi="Arial" w:cs="Arial"/>
          <w:bCs/>
          <w:color w:val="000000" w:themeColor="text1"/>
          <w:lang w:val="en-US" w:eastAsia="zh-TW"/>
        </w:rPr>
        <w:t>. B</w:t>
      </w:r>
      <w:r w:rsidRPr="005C231B">
        <w:rPr>
          <w:rFonts w:ascii="Arial" w:hAnsi="Arial" w:cs="Arial"/>
          <w:bCs/>
          <w:color w:val="000000" w:themeColor="text1"/>
          <w:lang w:val="en-US" w:eastAsia="zh-TW"/>
        </w:rPr>
        <w:t xml:space="preserve">ased on this learning, </w:t>
      </w:r>
      <w:r w:rsidR="00FA6447" w:rsidRPr="005C231B">
        <w:rPr>
          <w:rFonts w:ascii="Arial" w:hAnsi="Arial" w:cs="Arial"/>
          <w:bCs/>
          <w:color w:val="000000" w:themeColor="text1"/>
          <w:lang w:val="en-US" w:eastAsia="zh-TW"/>
        </w:rPr>
        <w:t xml:space="preserve">the AI </w:t>
      </w:r>
      <w:r w:rsidRPr="005C231B">
        <w:rPr>
          <w:rFonts w:ascii="Arial" w:hAnsi="Arial" w:cs="Arial"/>
          <w:bCs/>
          <w:color w:val="000000" w:themeColor="text1"/>
          <w:lang w:val="en-US" w:eastAsia="zh-TW"/>
        </w:rPr>
        <w:t xml:space="preserve">automatically </w:t>
      </w:r>
      <w:r w:rsidR="00A06C84" w:rsidRPr="005C231B">
        <w:rPr>
          <w:rFonts w:ascii="Arial" w:hAnsi="Arial" w:cs="Arial"/>
          <w:bCs/>
          <w:color w:val="000000" w:themeColor="text1"/>
          <w:lang w:val="en-US" w:eastAsia="zh-TW"/>
        </w:rPr>
        <w:t xml:space="preserve">generates </w:t>
      </w:r>
      <w:r w:rsidR="00FA6447" w:rsidRPr="005C231B">
        <w:rPr>
          <w:rFonts w:ascii="Arial" w:hAnsi="Arial" w:cs="Arial"/>
          <w:bCs/>
          <w:color w:val="000000" w:themeColor="text1"/>
          <w:lang w:val="en-US" w:eastAsia="zh-TW"/>
        </w:rPr>
        <w:t>images and create</w:t>
      </w:r>
      <w:r w:rsidR="00A06C84" w:rsidRPr="005C231B">
        <w:rPr>
          <w:rFonts w:ascii="Arial" w:hAnsi="Arial" w:cs="Arial"/>
          <w:bCs/>
          <w:color w:val="000000" w:themeColor="text1"/>
          <w:lang w:val="en-US" w:eastAsia="zh-TW"/>
        </w:rPr>
        <w:t>s</w:t>
      </w:r>
      <w:r w:rsidR="00FA6447" w:rsidRPr="005C231B">
        <w:rPr>
          <w:rFonts w:ascii="Arial" w:hAnsi="Arial" w:cs="Arial"/>
          <w:bCs/>
          <w:color w:val="000000" w:themeColor="text1"/>
          <w:lang w:val="en-US" w:eastAsia="zh-TW"/>
        </w:rPr>
        <w:t xml:space="preserve"> </w:t>
      </w:r>
      <w:r w:rsidR="00F2661E" w:rsidRPr="005C231B">
        <w:rPr>
          <w:rFonts w:ascii="Arial" w:hAnsi="Arial" w:cs="Arial"/>
          <w:bCs/>
          <w:color w:val="000000" w:themeColor="text1"/>
          <w:lang w:val="en-US" w:eastAsia="zh-TW"/>
        </w:rPr>
        <w:t xml:space="preserve">his </w:t>
      </w:r>
      <w:r w:rsidR="00FA6447" w:rsidRPr="005C231B">
        <w:rPr>
          <w:rFonts w:ascii="Arial" w:hAnsi="Arial" w:cs="Arial"/>
          <w:bCs/>
          <w:color w:val="000000" w:themeColor="text1"/>
          <w:lang w:val="en-US" w:eastAsia="zh-TW"/>
        </w:rPr>
        <w:t>hour-long</w:t>
      </w:r>
      <w:r w:rsidR="00FA6447" w:rsidRPr="005C231B">
        <w:rPr>
          <w:rFonts w:ascii="Arial" w:hAnsi="Arial" w:cs="Arial"/>
          <w:bCs/>
          <w:i/>
          <w:color w:val="000000" w:themeColor="text1"/>
          <w:lang w:val="en-US" w:eastAsia="zh-TW"/>
        </w:rPr>
        <w:t xml:space="preserve"> </w:t>
      </w:r>
      <w:r w:rsidR="00891999" w:rsidRPr="005C231B">
        <w:rPr>
          <w:rFonts w:ascii="Arial" w:hAnsi="Arial" w:cs="Arial"/>
          <w:bCs/>
          <w:color w:val="000000" w:themeColor="text1"/>
          <w:lang w:val="en-US" w:eastAsia="zh-TW"/>
        </w:rPr>
        <w:t>“</w:t>
      </w:r>
      <w:r w:rsidR="00FA6447" w:rsidRPr="005C231B">
        <w:rPr>
          <w:rFonts w:ascii="Arial" w:hAnsi="Arial" w:cs="Arial"/>
          <w:bCs/>
          <w:color w:val="000000" w:themeColor="text1"/>
          <w:lang w:val="en-US" w:eastAsia="zh-TW"/>
        </w:rPr>
        <w:t>Deep Meditation</w:t>
      </w:r>
      <w:r w:rsidR="00891999" w:rsidRPr="005C231B">
        <w:rPr>
          <w:rFonts w:ascii="Arial" w:hAnsi="Arial" w:cs="Arial"/>
          <w:bCs/>
          <w:color w:val="000000" w:themeColor="text1"/>
          <w:lang w:val="en-US" w:eastAsia="zh-TW"/>
        </w:rPr>
        <w:t>”</w:t>
      </w:r>
      <w:r w:rsidR="00FA6447" w:rsidRPr="005C231B">
        <w:rPr>
          <w:rFonts w:ascii="Arial" w:hAnsi="Arial" w:cs="Arial"/>
          <w:bCs/>
          <w:color w:val="000000" w:themeColor="text1"/>
          <w:lang w:val="en-US" w:eastAsia="zh-TW"/>
        </w:rPr>
        <w:t xml:space="preserve"> audio-visual works. Debuted </w:t>
      </w:r>
      <w:r w:rsidR="00F2661E" w:rsidRPr="005C231B">
        <w:rPr>
          <w:rFonts w:ascii="Arial" w:hAnsi="Arial" w:cs="Arial"/>
          <w:bCs/>
          <w:color w:val="000000" w:themeColor="text1"/>
          <w:lang w:val="en-US" w:eastAsia="zh-TW"/>
        </w:rPr>
        <w:t xml:space="preserve">at </w:t>
      </w:r>
      <w:r w:rsidR="00FA6447" w:rsidRPr="005C231B">
        <w:rPr>
          <w:rFonts w:ascii="Arial" w:hAnsi="Arial" w:cs="Arial"/>
          <w:bCs/>
          <w:color w:val="000000" w:themeColor="text1"/>
          <w:lang w:val="en-US" w:eastAsia="zh-TW"/>
        </w:rPr>
        <w:t xml:space="preserve">the </w:t>
      </w:r>
      <w:r w:rsidR="00891999" w:rsidRPr="005C231B">
        <w:rPr>
          <w:rFonts w:ascii="Arial" w:hAnsi="Arial" w:cs="Arial"/>
          <w:bCs/>
          <w:color w:val="000000" w:themeColor="text1"/>
          <w:lang w:val="en-US" w:eastAsia="zh-TW"/>
        </w:rPr>
        <w:t>“</w:t>
      </w:r>
      <w:r w:rsidR="00FA6447" w:rsidRPr="005C231B">
        <w:rPr>
          <w:rFonts w:ascii="Arial" w:hAnsi="Arial" w:cs="Arial"/>
          <w:bCs/>
          <w:color w:val="000000" w:themeColor="text1"/>
          <w:lang w:val="en-US" w:eastAsia="zh-TW"/>
        </w:rPr>
        <w:t xml:space="preserve">Future and </w:t>
      </w:r>
      <w:r w:rsidR="007F60A5" w:rsidRPr="005C231B">
        <w:rPr>
          <w:rFonts w:ascii="Arial" w:hAnsi="Arial" w:cs="Arial"/>
          <w:bCs/>
          <w:color w:val="000000" w:themeColor="text1"/>
          <w:lang w:val="en-US" w:eastAsia="zh-TW"/>
        </w:rPr>
        <w:t xml:space="preserve">the </w:t>
      </w:r>
      <w:r w:rsidR="00FA6447" w:rsidRPr="005C231B">
        <w:rPr>
          <w:rFonts w:ascii="Arial" w:hAnsi="Arial" w:cs="Arial"/>
          <w:bCs/>
          <w:color w:val="000000" w:themeColor="text1"/>
          <w:lang w:val="en-US" w:eastAsia="zh-TW"/>
        </w:rPr>
        <w:t>Art</w:t>
      </w:r>
      <w:r w:rsidR="007F60A5" w:rsidRPr="005C231B">
        <w:rPr>
          <w:rFonts w:ascii="Arial" w:hAnsi="Arial" w:cs="Arial"/>
          <w:bCs/>
          <w:color w:val="000000" w:themeColor="text1"/>
          <w:lang w:val="en-US" w:eastAsia="zh-TW"/>
        </w:rPr>
        <w:t>s</w:t>
      </w:r>
      <w:r w:rsidR="00891999" w:rsidRPr="005C231B">
        <w:rPr>
          <w:rFonts w:ascii="Arial" w:hAnsi="Arial" w:cs="Arial"/>
          <w:bCs/>
          <w:color w:val="000000" w:themeColor="text1"/>
          <w:lang w:val="en-US" w:eastAsia="zh-TW"/>
        </w:rPr>
        <w:t>”</w:t>
      </w:r>
      <w:r w:rsidR="00FA6447" w:rsidRPr="005C231B">
        <w:rPr>
          <w:rFonts w:ascii="Arial" w:hAnsi="Arial" w:cs="Arial"/>
          <w:bCs/>
          <w:color w:val="000000" w:themeColor="text1"/>
          <w:lang w:val="en-US" w:eastAsia="zh-TW"/>
        </w:rPr>
        <w:t xml:space="preserve"> exhibition, </w:t>
      </w:r>
      <w:r w:rsidR="00760327" w:rsidRPr="005C231B">
        <w:rPr>
          <w:rFonts w:ascii="Arial" w:hAnsi="Arial" w:cs="Arial"/>
          <w:bCs/>
          <w:color w:val="000000" w:themeColor="text1"/>
          <w:lang w:val="en-US" w:eastAsia="zh-TW"/>
        </w:rPr>
        <w:t>this creative work applies the 25,000 lumens DLP® 8K projector Digital Projection INSIGHT Laser 8K co-developed by Delta and Digital Projection International Ltd, an associate company of Delta, with a high resolution of 33 million pixels that projects onto a 280-inch large screen.</w:t>
      </w:r>
      <w:r w:rsidR="00FA6447" w:rsidRPr="006B6D69">
        <w:rPr>
          <w:rFonts w:ascii="Arial" w:hAnsi="Arial" w:cs="Arial"/>
          <w:bCs/>
          <w:color w:val="000000" w:themeColor="text1"/>
          <w:lang w:val="en-US" w:eastAsia="zh-TW"/>
        </w:rPr>
        <w:t xml:space="preserve"> </w:t>
      </w:r>
      <w:r w:rsidR="00F2661E" w:rsidRPr="006B6D69">
        <w:rPr>
          <w:rFonts w:ascii="Arial" w:hAnsi="Arial" w:cs="Arial"/>
          <w:bCs/>
          <w:color w:val="000000" w:themeColor="text1"/>
          <w:lang w:val="en-US" w:eastAsia="zh-TW"/>
        </w:rPr>
        <w:t xml:space="preserve">This </w:t>
      </w:r>
      <w:r w:rsidR="00F2661E" w:rsidRPr="005C231B">
        <w:rPr>
          <w:rFonts w:ascii="Arial" w:hAnsi="Arial" w:cs="Arial"/>
          <w:bCs/>
          <w:color w:val="000000" w:themeColor="text1"/>
          <w:lang w:val="en-US" w:eastAsia="zh-TW"/>
        </w:rPr>
        <w:t xml:space="preserve">striking </w:t>
      </w:r>
      <w:r w:rsidRPr="005C231B">
        <w:rPr>
          <w:rFonts w:ascii="Arial" w:hAnsi="Arial" w:cs="Arial"/>
          <w:bCs/>
          <w:color w:val="000000" w:themeColor="text1"/>
          <w:lang w:val="en-US" w:eastAsia="zh-TW"/>
        </w:rPr>
        <w:t xml:space="preserve">combination of 8K and AI advanced technology </w:t>
      </w:r>
      <w:r w:rsidR="00F2661E" w:rsidRPr="005C231B">
        <w:rPr>
          <w:rFonts w:ascii="Arial" w:hAnsi="Arial" w:cs="Arial"/>
          <w:bCs/>
          <w:color w:val="000000" w:themeColor="text1"/>
          <w:lang w:val="en-US" w:eastAsia="zh-TW"/>
        </w:rPr>
        <w:t xml:space="preserve">readily captures </w:t>
      </w:r>
      <w:r w:rsidRPr="005C231B">
        <w:rPr>
          <w:rFonts w:ascii="Arial" w:hAnsi="Arial" w:cs="Arial"/>
          <w:bCs/>
          <w:color w:val="000000" w:themeColor="text1"/>
          <w:lang w:val="en-US" w:eastAsia="zh-TW"/>
        </w:rPr>
        <w:t xml:space="preserve">the attention </w:t>
      </w:r>
      <w:r w:rsidR="00327E79" w:rsidRPr="005C231B">
        <w:rPr>
          <w:rFonts w:ascii="Arial" w:hAnsi="Arial" w:cs="Arial"/>
          <w:bCs/>
          <w:color w:val="000000" w:themeColor="text1"/>
          <w:lang w:val="en-US" w:eastAsia="zh-TW"/>
        </w:rPr>
        <w:t xml:space="preserve">and the imagination </w:t>
      </w:r>
      <w:r w:rsidRPr="005C231B">
        <w:rPr>
          <w:rFonts w:ascii="Arial" w:hAnsi="Arial" w:cs="Arial"/>
          <w:bCs/>
          <w:color w:val="000000" w:themeColor="text1"/>
          <w:lang w:val="en-US" w:eastAsia="zh-TW"/>
        </w:rPr>
        <w:t xml:space="preserve">of </w:t>
      </w:r>
      <w:r w:rsidR="00F2661E" w:rsidRPr="005C231B">
        <w:rPr>
          <w:rFonts w:ascii="Arial" w:hAnsi="Arial" w:cs="Arial"/>
          <w:bCs/>
          <w:color w:val="000000" w:themeColor="text1"/>
          <w:lang w:val="en-US" w:eastAsia="zh-TW"/>
        </w:rPr>
        <w:t xml:space="preserve">museum </w:t>
      </w:r>
      <w:r w:rsidR="00FA6447" w:rsidRPr="005C231B">
        <w:rPr>
          <w:rFonts w:ascii="Arial" w:hAnsi="Arial" w:cs="Arial"/>
          <w:bCs/>
          <w:color w:val="000000" w:themeColor="text1"/>
          <w:lang w:val="en-US" w:eastAsia="zh-TW"/>
        </w:rPr>
        <w:t>visitor</w:t>
      </w:r>
      <w:r w:rsidRPr="005C231B">
        <w:rPr>
          <w:rFonts w:ascii="Arial" w:hAnsi="Arial" w:cs="Arial"/>
          <w:bCs/>
          <w:color w:val="000000" w:themeColor="text1"/>
          <w:lang w:val="en-US" w:eastAsia="zh-TW"/>
        </w:rPr>
        <w:t>s.</w:t>
      </w:r>
    </w:p>
    <w:p w14:paraId="247B3AB4" w14:textId="77777777" w:rsidR="006E3E8B" w:rsidRPr="005C231B" w:rsidRDefault="006E3E8B" w:rsidP="006E3E8B">
      <w:pPr>
        <w:adjustRightInd w:val="0"/>
        <w:snapToGrid w:val="0"/>
        <w:spacing w:after="0" w:line="320" w:lineRule="exact"/>
        <w:jc w:val="both"/>
        <w:rPr>
          <w:rFonts w:ascii="Arial" w:hAnsi="Arial" w:cs="Arial"/>
          <w:bCs/>
          <w:color w:val="000000" w:themeColor="text1"/>
          <w:lang w:val="en-US" w:eastAsia="zh-TW"/>
        </w:rPr>
      </w:pPr>
    </w:p>
    <w:p w14:paraId="74BBAD15" w14:textId="4A951ED2" w:rsidR="007F60A5" w:rsidRPr="006B6D69" w:rsidRDefault="00891999" w:rsidP="006E3E8B">
      <w:pPr>
        <w:snapToGrid w:val="0"/>
        <w:spacing w:after="0" w:line="320" w:lineRule="exact"/>
        <w:jc w:val="both"/>
        <w:rPr>
          <w:rFonts w:ascii="Arial" w:hAnsi="Arial" w:cs="Arial"/>
          <w:bCs/>
          <w:color w:val="000000" w:themeColor="text1"/>
          <w:lang w:val="en-US" w:eastAsia="zh-TW"/>
        </w:rPr>
      </w:pPr>
      <w:r w:rsidRPr="005C231B">
        <w:rPr>
          <w:rFonts w:ascii="Arial" w:hAnsi="Arial" w:cs="Arial"/>
          <w:bCs/>
          <w:color w:val="000000" w:themeColor="text1"/>
          <w:lang w:val="en-US" w:eastAsia="zh-TW"/>
        </w:rPr>
        <w:t>“</w:t>
      </w:r>
      <w:r w:rsidR="00FA6447" w:rsidRPr="005C231B">
        <w:rPr>
          <w:rFonts w:ascii="Arial" w:hAnsi="Arial" w:cs="Arial"/>
          <w:bCs/>
          <w:color w:val="000000" w:themeColor="text1"/>
          <w:lang w:val="en-US" w:eastAsia="zh-TW"/>
        </w:rPr>
        <w:t>Future and the Arts: AI, Robotics, Cities, Life - How Humanity Will Live Tomorrow</w:t>
      </w:r>
      <w:r w:rsidRPr="005C231B">
        <w:rPr>
          <w:rFonts w:ascii="Arial" w:hAnsi="Arial" w:cs="Arial"/>
          <w:bCs/>
          <w:color w:val="000000" w:themeColor="text1"/>
          <w:lang w:val="en-US" w:eastAsia="zh-TW"/>
        </w:rPr>
        <w:t>”</w:t>
      </w:r>
      <w:r w:rsidR="00FA6447" w:rsidRPr="005C231B">
        <w:rPr>
          <w:rFonts w:ascii="Arial" w:hAnsi="Arial" w:cs="Arial"/>
          <w:bCs/>
          <w:color w:val="000000" w:themeColor="text1"/>
          <w:lang w:val="en-US" w:eastAsia="zh-TW"/>
        </w:rPr>
        <w:t xml:space="preserve"> </w:t>
      </w:r>
      <w:r w:rsidR="00ED17F6" w:rsidRPr="005C231B">
        <w:rPr>
          <w:rFonts w:ascii="Arial" w:hAnsi="Arial" w:cs="Arial"/>
          <w:bCs/>
          <w:color w:val="000000" w:themeColor="text1"/>
          <w:lang w:val="en-US" w:eastAsia="zh-TW"/>
        </w:rPr>
        <w:t xml:space="preserve">showcases </w:t>
      </w:r>
      <w:r w:rsidR="00FA6447" w:rsidRPr="005C231B">
        <w:rPr>
          <w:rFonts w:ascii="Arial" w:hAnsi="Arial" w:cs="Arial"/>
          <w:bCs/>
          <w:color w:val="000000" w:themeColor="text1"/>
          <w:lang w:val="en-US" w:eastAsia="zh-TW"/>
        </w:rPr>
        <w:t>over 100 proj</w:t>
      </w:r>
      <w:r w:rsidR="007F60A5" w:rsidRPr="005C231B">
        <w:rPr>
          <w:rFonts w:ascii="Arial" w:hAnsi="Arial" w:cs="Arial"/>
          <w:bCs/>
          <w:color w:val="000000" w:themeColor="text1"/>
          <w:lang w:val="en-US" w:eastAsia="zh-TW"/>
        </w:rPr>
        <w:t xml:space="preserve">ects/works. The exhibition </w:t>
      </w:r>
      <w:r w:rsidR="00FA6447" w:rsidRPr="005C231B">
        <w:rPr>
          <w:rFonts w:ascii="Arial" w:hAnsi="Arial" w:cs="Arial"/>
          <w:bCs/>
          <w:color w:val="000000" w:themeColor="text1"/>
          <w:lang w:val="en-US" w:eastAsia="zh-TW"/>
        </w:rPr>
        <w:t>aim</w:t>
      </w:r>
      <w:r w:rsidR="007F60A5" w:rsidRPr="005C231B">
        <w:rPr>
          <w:rFonts w:ascii="Arial" w:hAnsi="Arial" w:cs="Arial"/>
          <w:bCs/>
          <w:color w:val="000000" w:themeColor="text1"/>
          <w:lang w:val="en-US" w:eastAsia="zh-TW"/>
        </w:rPr>
        <w:t>s to encourage people</w:t>
      </w:r>
      <w:r w:rsidR="00FA6447" w:rsidRPr="005C231B">
        <w:rPr>
          <w:rFonts w:ascii="Arial" w:hAnsi="Arial" w:cs="Arial"/>
          <w:bCs/>
          <w:color w:val="000000" w:themeColor="text1"/>
          <w:lang w:val="en-US" w:eastAsia="zh-TW"/>
        </w:rPr>
        <w:t xml:space="preserve"> to contemplate cities, environmental issues, human lifestyles and the likely state of human beings as well as human society</w:t>
      </w:r>
      <w:r w:rsidR="002A49F7" w:rsidRPr="005C231B">
        <w:rPr>
          <w:rFonts w:ascii="Arial" w:hAnsi="Arial" w:cs="Arial"/>
          <w:bCs/>
          <w:color w:val="000000" w:themeColor="text1"/>
          <w:lang w:val="en-US" w:eastAsia="zh-TW"/>
        </w:rPr>
        <w:t xml:space="preserve">, </w:t>
      </w:r>
      <w:r w:rsidR="00FA6447" w:rsidRPr="005C231B">
        <w:rPr>
          <w:rFonts w:ascii="Arial" w:hAnsi="Arial" w:cs="Arial"/>
          <w:bCs/>
          <w:color w:val="000000" w:themeColor="text1"/>
          <w:lang w:val="en-US" w:eastAsia="zh-TW"/>
        </w:rPr>
        <w:t xml:space="preserve">all in the imminent future, via </w:t>
      </w:r>
      <w:r w:rsidR="002A49F7" w:rsidRPr="005C231B">
        <w:rPr>
          <w:rFonts w:ascii="Arial" w:hAnsi="Arial" w:cs="Arial"/>
          <w:bCs/>
          <w:color w:val="000000" w:themeColor="text1"/>
          <w:lang w:val="en-US" w:eastAsia="zh-TW"/>
        </w:rPr>
        <w:t xml:space="preserve">the influence of </w:t>
      </w:r>
      <w:r w:rsidR="00FA6447" w:rsidRPr="005C231B">
        <w:rPr>
          <w:rFonts w:ascii="Arial" w:hAnsi="Arial" w:cs="Arial"/>
          <w:bCs/>
          <w:color w:val="000000" w:themeColor="text1"/>
          <w:lang w:val="en-US" w:eastAsia="zh-TW"/>
        </w:rPr>
        <w:t xml:space="preserve">cutting-edge developments in science and technology including AI, biotechnology, </w:t>
      </w:r>
      <w:r w:rsidR="007F60A5" w:rsidRPr="005C231B">
        <w:rPr>
          <w:rFonts w:ascii="Arial" w:hAnsi="Arial" w:cs="Arial"/>
          <w:bCs/>
          <w:color w:val="000000" w:themeColor="text1"/>
          <w:lang w:val="en-US" w:eastAsia="zh-TW"/>
        </w:rPr>
        <w:t xml:space="preserve">and </w:t>
      </w:r>
      <w:r w:rsidR="00FA6447" w:rsidRPr="005C231B">
        <w:rPr>
          <w:rFonts w:ascii="Arial" w:hAnsi="Arial" w:cs="Arial"/>
          <w:bCs/>
          <w:color w:val="000000" w:themeColor="text1"/>
          <w:lang w:val="en-US" w:eastAsia="zh-TW"/>
        </w:rPr>
        <w:t>robotics, plus art, design, and architecture.</w:t>
      </w:r>
      <w:r w:rsidR="00A540B9" w:rsidRPr="005C231B">
        <w:rPr>
          <w:rFonts w:ascii="Arial" w:hAnsi="Arial" w:cs="Arial"/>
          <w:bCs/>
          <w:color w:val="000000" w:themeColor="text1"/>
          <w:lang w:val="en-US" w:eastAsia="zh-TW"/>
        </w:rPr>
        <w:t xml:space="preserve"> </w:t>
      </w:r>
      <w:r w:rsidR="002A49F7" w:rsidRPr="005C231B">
        <w:rPr>
          <w:rFonts w:ascii="Arial" w:hAnsi="Arial" w:cs="Arial"/>
          <w:bCs/>
          <w:color w:val="000000" w:themeColor="text1"/>
          <w:lang w:val="en-US" w:eastAsia="zh-TW"/>
        </w:rPr>
        <w:t>M</w:t>
      </w:r>
      <w:r w:rsidR="00A540B9" w:rsidRPr="005C231B">
        <w:rPr>
          <w:rFonts w:ascii="Arial" w:hAnsi="Arial" w:cs="Arial"/>
          <w:bCs/>
          <w:color w:val="000000" w:themeColor="text1"/>
          <w:lang w:val="en-US" w:eastAsia="zh-TW"/>
        </w:rPr>
        <w:t xml:space="preserve">edia and guests </w:t>
      </w:r>
      <w:r w:rsidR="002A49F7" w:rsidRPr="005C231B">
        <w:rPr>
          <w:rFonts w:ascii="Arial" w:hAnsi="Arial" w:cs="Arial"/>
          <w:bCs/>
          <w:color w:val="000000" w:themeColor="text1"/>
          <w:lang w:val="en-US" w:eastAsia="zh-TW"/>
        </w:rPr>
        <w:t xml:space="preserve">are welcome </w:t>
      </w:r>
      <w:r w:rsidR="00A540B9" w:rsidRPr="005C231B">
        <w:rPr>
          <w:rFonts w:ascii="Arial" w:hAnsi="Arial" w:cs="Arial"/>
          <w:bCs/>
          <w:color w:val="000000" w:themeColor="text1"/>
          <w:lang w:val="en-US" w:eastAsia="zh-TW"/>
        </w:rPr>
        <w:t xml:space="preserve">to visit the </w:t>
      </w:r>
      <w:r w:rsidR="007F60A5" w:rsidRPr="005C231B">
        <w:rPr>
          <w:rFonts w:ascii="Arial" w:hAnsi="Arial" w:cs="Arial"/>
          <w:bCs/>
          <w:color w:val="000000" w:themeColor="text1"/>
          <w:lang w:val="en-US" w:eastAsia="zh-TW"/>
        </w:rPr>
        <w:t>Mori Art Museum</w:t>
      </w:r>
      <w:r w:rsidR="00A540B9" w:rsidRPr="005C231B">
        <w:rPr>
          <w:rFonts w:ascii="Arial" w:hAnsi="Arial" w:cs="Arial"/>
          <w:bCs/>
          <w:color w:val="000000" w:themeColor="text1"/>
          <w:lang w:val="en-US" w:eastAsia="zh-TW"/>
        </w:rPr>
        <w:t xml:space="preserve"> in Tok</w:t>
      </w:r>
      <w:r w:rsidR="007F60A5" w:rsidRPr="005C231B">
        <w:rPr>
          <w:rFonts w:ascii="Arial" w:hAnsi="Arial" w:cs="Arial"/>
          <w:bCs/>
          <w:color w:val="000000" w:themeColor="text1"/>
          <w:lang w:val="en-US" w:eastAsia="zh-TW"/>
        </w:rPr>
        <w:t>yo (53F, Roppongi Hills Mori Tower)</w:t>
      </w:r>
      <w:r w:rsidR="00A540B9" w:rsidRPr="005C231B">
        <w:rPr>
          <w:rFonts w:ascii="Arial" w:hAnsi="Arial" w:cs="Arial"/>
          <w:bCs/>
          <w:color w:val="000000" w:themeColor="text1"/>
          <w:lang w:val="en-US" w:eastAsia="zh-TW"/>
        </w:rPr>
        <w:t xml:space="preserve"> </w:t>
      </w:r>
      <w:r w:rsidR="007F60A5" w:rsidRPr="005C231B">
        <w:rPr>
          <w:rFonts w:ascii="Arial" w:hAnsi="Arial" w:cs="Arial"/>
          <w:bCs/>
          <w:color w:val="000000" w:themeColor="text1"/>
          <w:lang w:val="en-US" w:eastAsia="zh-TW"/>
        </w:rPr>
        <w:t>from November 19, 2019 to March 29, 2020 to experience t</w:t>
      </w:r>
      <w:r w:rsidR="00A540B9" w:rsidRPr="005C231B">
        <w:rPr>
          <w:rFonts w:ascii="Arial" w:hAnsi="Arial" w:cs="Arial"/>
          <w:bCs/>
          <w:color w:val="000000" w:themeColor="text1"/>
          <w:lang w:val="en-US" w:eastAsia="zh-TW"/>
        </w:rPr>
        <w:t>he beauty of Delta</w:t>
      </w:r>
      <w:r w:rsidR="002A49F7" w:rsidRPr="005C231B">
        <w:rPr>
          <w:rFonts w:ascii="Arial" w:hAnsi="Arial" w:cs="Arial"/>
          <w:bCs/>
          <w:color w:val="000000" w:themeColor="text1"/>
          <w:lang w:val="en-US" w:eastAsia="zh-TW"/>
        </w:rPr>
        <w:t>’s</w:t>
      </w:r>
      <w:r w:rsidR="00A540B9" w:rsidRPr="005C231B">
        <w:rPr>
          <w:rFonts w:ascii="Arial" w:hAnsi="Arial" w:cs="Arial"/>
          <w:bCs/>
          <w:color w:val="000000" w:themeColor="text1"/>
          <w:lang w:val="en-US" w:eastAsia="zh-TW"/>
        </w:rPr>
        <w:t xml:space="preserve"> 8K </w:t>
      </w:r>
      <w:r w:rsidR="002A49F7" w:rsidRPr="005C231B">
        <w:rPr>
          <w:rFonts w:ascii="Arial" w:hAnsi="Arial" w:cs="Arial"/>
          <w:bCs/>
          <w:color w:val="000000" w:themeColor="text1"/>
          <w:lang w:val="en-US" w:eastAsia="zh-TW"/>
        </w:rPr>
        <w:t>projection technology</w:t>
      </w:r>
      <w:r w:rsidR="00A540B9" w:rsidRPr="005C231B">
        <w:rPr>
          <w:rFonts w:ascii="Arial" w:hAnsi="Arial" w:cs="Arial"/>
          <w:bCs/>
          <w:color w:val="000000" w:themeColor="text1"/>
          <w:lang w:val="en-US" w:eastAsia="zh-TW"/>
        </w:rPr>
        <w:t xml:space="preserve"> and future art</w:t>
      </w:r>
      <w:r w:rsidR="007F60A5" w:rsidRPr="005C231B">
        <w:rPr>
          <w:rFonts w:ascii="Arial" w:hAnsi="Arial" w:cs="Arial"/>
          <w:bCs/>
          <w:color w:val="000000" w:themeColor="text1"/>
          <w:lang w:val="en-US" w:eastAsia="zh-TW"/>
        </w:rPr>
        <w:t>s</w:t>
      </w:r>
      <w:r w:rsidR="00A540B9" w:rsidRPr="005C231B">
        <w:rPr>
          <w:rFonts w:ascii="Arial" w:hAnsi="Arial" w:cs="Arial"/>
          <w:bCs/>
          <w:color w:val="000000" w:themeColor="text1"/>
          <w:lang w:val="en-US" w:eastAsia="zh-TW"/>
        </w:rPr>
        <w:t>.</w:t>
      </w:r>
      <w:r w:rsidR="00A540B9" w:rsidRPr="005C231B">
        <w:rPr>
          <w:rFonts w:ascii="Arial" w:hAnsi="Arial" w:cs="Arial" w:hint="eastAsia"/>
          <w:bCs/>
          <w:color w:val="000000" w:themeColor="text1"/>
          <w:lang w:val="en-US" w:eastAsia="zh-TW"/>
        </w:rPr>
        <w:t xml:space="preserve"> F</w:t>
      </w:r>
      <w:r w:rsidR="00A540B9" w:rsidRPr="005C231B">
        <w:rPr>
          <w:rFonts w:ascii="Arial" w:hAnsi="Arial" w:cs="Arial"/>
          <w:bCs/>
          <w:color w:val="000000" w:themeColor="text1"/>
          <w:lang w:val="en-US" w:eastAsia="zh-TW"/>
        </w:rPr>
        <w:t>or more information, please visit:</w:t>
      </w:r>
    </w:p>
    <w:p w14:paraId="2F9EE392" w14:textId="437F266F" w:rsidR="00A540B9" w:rsidRPr="006E3E8B" w:rsidRDefault="00A540B9" w:rsidP="006E3E8B">
      <w:pPr>
        <w:snapToGrid w:val="0"/>
        <w:spacing w:after="0" w:line="320" w:lineRule="exact"/>
        <w:jc w:val="both"/>
        <w:rPr>
          <w:rFonts w:ascii="Arial" w:eastAsia="標楷體" w:hAnsi="Arial" w:cs="Arial"/>
          <w:sz w:val="24"/>
          <w:szCs w:val="24"/>
          <w:lang w:val="en-US" w:eastAsia="zh-TW"/>
        </w:rPr>
      </w:pPr>
      <w:r>
        <w:rPr>
          <w:rFonts w:ascii="Arial" w:hAnsi="Arial" w:cs="Arial"/>
          <w:bCs/>
          <w:color w:val="000000" w:themeColor="text1"/>
          <w:lang w:val="en-US" w:eastAsia="zh-TW"/>
        </w:rPr>
        <w:t xml:space="preserve"> </w:t>
      </w:r>
      <w:hyperlink r:id="rId11" w:history="1">
        <w:r w:rsidRPr="00A540B9">
          <w:rPr>
            <w:rFonts w:ascii="Times New Roman" w:hAnsi="Times New Roman" w:cs="Times New Roman"/>
            <w:color w:val="0000FF"/>
            <w:sz w:val="24"/>
            <w:szCs w:val="24"/>
            <w:u w:val="single"/>
            <w:lang w:val="en-US" w:eastAsia="zh-TW"/>
          </w:rPr>
          <w:t>https://www.mori.art.museum/en/exhibitions/future_art/index.html</w:t>
        </w:r>
      </w:hyperlink>
    </w:p>
    <w:p w14:paraId="59BFD4BF" w14:textId="7B81E214" w:rsidR="00E57A54" w:rsidRPr="003548CA" w:rsidRDefault="00B82560" w:rsidP="003548CA">
      <w:pPr>
        <w:widowControl w:val="0"/>
        <w:pBdr>
          <w:top w:val="nil"/>
          <w:left w:val="nil"/>
          <w:bottom w:val="nil"/>
          <w:right w:val="nil"/>
          <w:between w:val="nil"/>
        </w:pBdr>
        <w:adjustRightInd w:val="0"/>
        <w:snapToGrid w:val="0"/>
        <w:spacing w:before="100" w:beforeAutospacing="1" w:afterLines="150" w:after="360"/>
        <w:ind w:hanging="360"/>
        <w:jc w:val="center"/>
        <w:rPr>
          <w:rFonts w:ascii="Arial" w:eastAsia="Arial" w:hAnsi="Arial" w:cs="Arial"/>
          <w:color w:val="000000"/>
          <w:lang w:val="en-US"/>
        </w:rPr>
      </w:pPr>
      <w:r w:rsidRPr="000D7E1F">
        <w:rPr>
          <w:rFonts w:ascii="Arial" w:eastAsia="Arial" w:hAnsi="Arial" w:cs="Arial"/>
          <w:b/>
          <w:color w:val="000000"/>
          <w:sz w:val="24"/>
          <w:szCs w:val="24"/>
          <w:lang w:val="en-US"/>
        </w:rPr>
        <w:t>#  #  #</w:t>
      </w:r>
    </w:p>
    <w:p w14:paraId="4AD1221D" w14:textId="33B249A4" w:rsidR="00945660" w:rsidRPr="003548CA" w:rsidRDefault="00945660" w:rsidP="00691597">
      <w:pPr>
        <w:spacing w:after="0" w:line="300" w:lineRule="auto"/>
        <w:jc w:val="both"/>
        <w:rPr>
          <w:rFonts w:ascii="Arial" w:eastAsia="Arial" w:hAnsi="Arial" w:cs="Arial"/>
          <w:b/>
          <w:lang w:val="en-US"/>
        </w:rPr>
      </w:pPr>
      <w:r w:rsidRPr="003548CA">
        <w:rPr>
          <w:rFonts w:ascii="Arial" w:eastAsia="Arial" w:hAnsi="Arial" w:cs="Arial"/>
          <w:b/>
          <w:lang w:val="en-US"/>
        </w:rPr>
        <w:t xml:space="preserve">About Delta </w:t>
      </w:r>
    </w:p>
    <w:p w14:paraId="472825B3" w14:textId="77777777" w:rsidR="00741010" w:rsidRPr="003548CA" w:rsidRDefault="00741010" w:rsidP="00691597">
      <w:pPr>
        <w:spacing w:after="0" w:line="300" w:lineRule="auto"/>
        <w:jc w:val="both"/>
        <w:rPr>
          <w:rFonts w:ascii="Arial" w:eastAsia="Arial" w:hAnsi="Arial" w:cs="Arial"/>
          <w:lang w:val="en-US"/>
        </w:rPr>
      </w:pPr>
    </w:p>
    <w:p w14:paraId="7E76232B" w14:textId="6F11A08E" w:rsidR="00945660" w:rsidRPr="003548CA" w:rsidRDefault="00945660" w:rsidP="00691597">
      <w:pPr>
        <w:spacing w:after="0" w:line="300" w:lineRule="auto"/>
        <w:jc w:val="both"/>
        <w:rPr>
          <w:rFonts w:ascii="Arial" w:eastAsia="Arial" w:hAnsi="Arial" w:cs="Arial"/>
          <w:lang w:val="en-US"/>
        </w:rPr>
      </w:pPr>
      <w:r w:rsidRPr="003548CA">
        <w:rPr>
          <w:rFonts w:ascii="Arial" w:eastAsia="Arial" w:hAnsi="Arial" w:cs="Arial"/>
          <w:lang w:val="en-US"/>
        </w:rPr>
        <w:t xml:space="preserve">Delta, founded in 1971, is a global provider of switching power supplies and thermal management products with a thriving portfolio of smart energy-saving systems and solutions in the fields of industrial automation, building automation, telecom power, data </w:t>
      </w:r>
      <w:r w:rsidR="00AF6D5F" w:rsidRPr="003548CA">
        <w:rPr>
          <w:rFonts w:ascii="Arial" w:eastAsia="Arial" w:hAnsi="Arial" w:cs="Arial"/>
          <w:lang w:val="en-US"/>
        </w:rPr>
        <w:t>cent</w:t>
      </w:r>
      <w:r w:rsidR="000B0516" w:rsidRPr="003548CA">
        <w:rPr>
          <w:rFonts w:ascii="Arial" w:eastAsia="Arial" w:hAnsi="Arial" w:cs="Arial"/>
          <w:lang w:val="en-US"/>
        </w:rPr>
        <w:t>e</w:t>
      </w:r>
      <w:r w:rsidR="00AF6D5F" w:rsidRPr="003548CA">
        <w:rPr>
          <w:rFonts w:ascii="Arial" w:eastAsia="Arial" w:hAnsi="Arial" w:cs="Arial"/>
          <w:lang w:val="en-US"/>
        </w:rPr>
        <w:t>r</w:t>
      </w:r>
      <w:r w:rsidRPr="003548CA">
        <w:rPr>
          <w:rFonts w:ascii="Arial" w:eastAsia="Arial" w:hAnsi="Arial" w:cs="Arial"/>
          <w:lang w:val="en-US"/>
        </w:rPr>
        <w:t xml:space="preserve">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w:t>
      </w:r>
      <w:r w:rsidR="00AF6D5F" w:rsidRPr="003548CA">
        <w:rPr>
          <w:rFonts w:ascii="Arial" w:eastAsia="Arial" w:hAnsi="Arial" w:cs="Arial"/>
          <w:lang w:val="en-US"/>
        </w:rPr>
        <w:t>centers</w:t>
      </w:r>
      <w:r w:rsidRPr="003548CA">
        <w:rPr>
          <w:rFonts w:ascii="Arial" w:eastAsia="Arial" w:hAnsi="Arial" w:cs="Arial"/>
          <w:lang w:val="en-US"/>
        </w:rPr>
        <w:t xml:space="preserve"> and manufacturing facilities spread over close to 200 locations across 5 continents.</w:t>
      </w:r>
    </w:p>
    <w:p w14:paraId="0D8A7A31" w14:textId="77777777" w:rsidR="00114A87" w:rsidRPr="003548CA" w:rsidRDefault="00114A87" w:rsidP="00691597">
      <w:pPr>
        <w:spacing w:after="0" w:line="300" w:lineRule="auto"/>
        <w:jc w:val="both"/>
        <w:rPr>
          <w:rFonts w:ascii="Arial" w:eastAsia="Arial" w:hAnsi="Arial" w:cs="Arial"/>
          <w:lang w:val="en-US"/>
        </w:rPr>
      </w:pPr>
    </w:p>
    <w:p w14:paraId="707BDC59" w14:textId="41930090" w:rsidR="00945660" w:rsidRPr="003548CA" w:rsidRDefault="00945660" w:rsidP="00691597">
      <w:pPr>
        <w:spacing w:after="0" w:line="300" w:lineRule="auto"/>
        <w:jc w:val="both"/>
        <w:rPr>
          <w:rFonts w:ascii="Arial" w:eastAsia="Arial" w:hAnsi="Arial" w:cs="Arial"/>
          <w:lang w:val="en-US"/>
        </w:rPr>
      </w:pPr>
      <w:r w:rsidRPr="003548CA">
        <w:rPr>
          <w:rFonts w:ascii="Arial" w:eastAsia="Arial" w:hAnsi="Arial" w:cs="Arial"/>
          <w:lang w:val="en-US"/>
        </w:rPr>
        <w:t xml:space="preserve">Throughout its history, Delta has received various global awards and recognition for its business achievements, innovative technologies and dedication to CSR. Since 2011, Delta has been listed on the DJSI World Index of Dow Jones Sustainability™ Indices for </w:t>
      </w:r>
      <w:r w:rsidR="0093622F">
        <w:rPr>
          <w:rFonts w:ascii="Arial" w:eastAsia="Arial" w:hAnsi="Arial" w:cs="Arial"/>
          <w:lang w:val="en-US"/>
        </w:rPr>
        <w:t>9</w:t>
      </w:r>
      <w:r w:rsidRPr="003548CA">
        <w:rPr>
          <w:rFonts w:ascii="Arial" w:eastAsia="Arial" w:hAnsi="Arial" w:cs="Arial"/>
          <w:lang w:val="en-US"/>
        </w:rPr>
        <w:t xml:space="preserve"> consecutive years. In </w:t>
      </w:r>
      <w:r w:rsidRPr="003548CA">
        <w:rPr>
          <w:rFonts w:ascii="Arial" w:eastAsia="Arial" w:hAnsi="Arial" w:cs="Arial"/>
          <w:lang w:val="en-US"/>
        </w:rPr>
        <w:lastRenderedPageBreak/>
        <w:t>2017, Delta was selected by CDP (formerly the Carbon Disclosure Project) for its Climate Change Leadership Level for the 2nd consecutive year.</w:t>
      </w:r>
    </w:p>
    <w:p w14:paraId="4F237A96" w14:textId="77777777" w:rsidR="00114A87" w:rsidRPr="003548CA" w:rsidRDefault="00114A87" w:rsidP="00691597">
      <w:pPr>
        <w:spacing w:after="0" w:line="300" w:lineRule="auto"/>
        <w:jc w:val="both"/>
        <w:rPr>
          <w:rFonts w:ascii="Arial" w:eastAsia="Arial" w:hAnsi="Arial" w:cs="Arial"/>
          <w:lang w:val="en-US"/>
        </w:rPr>
      </w:pPr>
    </w:p>
    <w:p w14:paraId="4353313E" w14:textId="7D036C2A" w:rsidR="00945660" w:rsidRPr="003548CA" w:rsidRDefault="00945660" w:rsidP="00691597">
      <w:pPr>
        <w:spacing w:after="0" w:line="300" w:lineRule="auto"/>
        <w:jc w:val="both"/>
        <w:rPr>
          <w:rFonts w:ascii="Arial" w:eastAsiaTheme="minorEastAsia" w:hAnsi="Arial" w:cs="Arial"/>
          <w:lang w:val="en-US"/>
        </w:rPr>
      </w:pPr>
      <w:r w:rsidRPr="003548CA">
        <w:rPr>
          <w:rFonts w:ascii="Arial" w:eastAsia="Arial" w:hAnsi="Arial" w:cs="Arial"/>
          <w:lang w:val="en-US"/>
        </w:rPr>
        <w:t xml:space="preserve">For further information about Delta, please visit: </w:t>
      </w:r>
      <w:hyperlink r:id="rId12" w:history="1">
        <w:r w:rsidRPr="003548CA">
          <w:rPr>
            <w:rStyle w:val="a9"/>
            <w:lang w:val="en-US"/>
          </w:rPr>
          <w:t>www.deltaww.com</w:t>
        </w:r>
      </w:hyperlink>
      <w:r w:rsidRPr="003548CA">
        <w:rPr>
          <w:rFonts w:asciiTheme="minorEastAsia" w:eastAsiaTheme="minorEastAsia" w:hAnsiTheme="minorEastAsia" w:cs="Arial"/>
          <w:lang w:val="en-US"/>
        </w:rPr>
        <w:t xml:space="preserve"> </w:t>
      </w:r>
    </w:p>
    <w:p w14:paraId="6994F794" w14:textId="77777777" w:rsidR="00945660" w:rsidRPr="003548CA" w:rsidRDefault="00945660" w:rsidP="00945660">
      <w:pPr>
        <w:spacing w:after="0" w:line="300" w:lineRule="auto"/>
        <w:jc w:val="both"/>
        <w:rPr>
          <w:rFonts w:ascii="Arial" w:eastAsiaTheme="minorEastAsia" w:hAnsi="Arial" w:cs="Arial"/>
          <w:lang w:val="en-US"/>
        </w:rPr>
      </w:pPr>
    </w:p>
    <w:p w14:paraId="12EAE3BA" w14:textId="5041036D" w:rsidR="00945660" w:rsidRPr="003548CA" w:rsidRDefault="00ED5F7C" w:rsidP="00945660">
      <w:pPr>
        <w:spacing w:after="0" w:line="300" w:lineRule="auto"/>
        <w:jc w:val="both"/>
        <w:rPr>
          <w:rFonts w:ascii="Arial" w:eastAsia="Arial" w:hAnsi="Arial" w:cs="Arial"/>
          <w:b/>
          <w:color w:val="000000"/>
          <w:lang w:val="en-US"/>
        </w:rPr>
      </w:pPr>
      <w:r w:rsidRPr="003548CA">
        <w:rPr>
          <w:rFonts w:ascii="Arial" w:eastAsia="Arial" w:hAnsi="Arial" w:cs="Arial"/>
          <w:b/>
          <w:color w:val="000000"/>
          <w:lang w:val="en-US"/>
        </w:rPr>
        <w:t xml:space="preserve"> </w:t>
      </w:r>
      <w:r w:rsidR="00945660" w:rsidRPr="003548CA">
        <w:rPr>
          <w:rFonts w:ascii="Arial" w:eastAsia="Arial" w:hAnsi="Arial" w:cs="Arial"/>
          <w:b/>
          <w:color w:val="000000"/>
          <w:lang w:val="en-US"/>
        </w:rPr>
        <w:t xml:space="preserve">Media Contacts: </w:t>
      </w:r>
    </w:p>
    <w:tbl>
      <w:tblPr>
        <w:tblW w:w="4820" w:type="dxa"/>
        <w:tblLayout w:type="fixed"/>
        <w:tblLook w:val="0000" w:firstRow="0" w:lastRow="0" w:firstColumn="0" w:lastColumn="0" w:noHBand="0" w:noVBand="0"/>
      </w:tblPr>
      <w:tblGrid>
        <w:gridCol w:w="4820"/>
      </w:tblGrid>
      <w:tr w:rsidR="00945660" w:rsidRPr="003548CA" w14:paraId="0116F307" w14:textId="77777777" w:rsidTr="008E070B">
        <w:trPr>
          <w:trHeight w:val="1700"/>
        </w:trPr>
        <w:tc>
          <w:tcPr>
            <w:tcW w:w="4820" w:type="dxa"/>
          </w:tcPr>
          <w:p w14:paraId="5AA6673D" w14:textId="77777777" w:rsidR="00072718" w:rsidRPr="003548CA" w:rsidRDefault="00072718" w:rsidP="008E070B">
            <w:pPr>
              <w:pBdr>
                <w:top w:val="nil"/>
                <w:left w:val="nil"/>
                <w:bottom w:val="nil"/>
                <w:right w:val="nil"/>
                <w:between w:val="nil"/>
              </w:pBdr>
              <w:spacing w:after="0" w:line="300" w:lineRule="auto"/>
              <w:jc w:val="both"/>
              <w:rPr>
                <w:rFonts w:ascii="Arial" w:eastAsia="Arial" w:hAnsi="Arial" w:cs="Arial"/>
                <w:color w:val="000000"/>
                <w:lang w:val="en-US"/>
              </w:rPr>
            </w:pPr>
          </w:p>
          <w:p w14:paraId="1E235537" w14:textId="77777777" w:rsidR="00AF6D5F" w:rsidRPr="003548CA" w:rsidRDefault="00AF6D5F" w:rsidP="00AF6D5F">
            <w:pPr>
              <w:adjustRightInd w:val="0"/>
              <w:snapToGrid w:val="0"/>
              <w:spacing w:line="240" w:lineRule="auto"/>
              <w:jc w:val="both"/>
              <w:rPr>
                <w:rFonts w:ascii="Arial" w:hAnsi="Arial" w:cs="Arial"/>
                <w:lang w:val="pt-BR"/>
              </w:rPr>
            </w:pPr>
            <w:r w:rsidRPr="003548CA">
              <w:rPr>
                <w:rFonts w:ascii="Arial" w:hAnsi="Arial" w:cs="Arial"/>
                <w:lang w:val="pt-BR"/>
              </w:rPr>
              <w:t>Corporate Communciations</w:t>
            </w:r>
          </w:p>
          <w:p w14:paraId="4C88F034" w14:textId="4A61C9E3" w:rsidR="00AF6D5F" w:rsidRPr="003548CA" w:rsidRDefault="003548CA" w:rsidP="00AF6D5F">
            <w:pPr>
              <w:adjustRightInd w:val="0"/>
              <w:snapToGrid w:val="0"/>
              <w:spacing w:line="240" w:lineRule="auto"/>
              <w:jc w:val="both"/>
              <w:rPr>
                <w:rFonts w:ascii="Arial" w:hAnsi="Arial" w:cs="Arial"/>
                <w:lang w:val="pt-BR"/>
              </w:rPr>
            </w:pPr>
            <w:r w:rsidRPr="003548CA">
              <w:rPr>
                <w:rFonts w:ascii="Arial" w:hAnsi="Arial" w:cs="Arial"/>
                <w:bCs/>
                <w:noProof/>
                <w:color w:val="000000"/>
              </w:rPr>
              <w:t>Thomas Chang, Senior</w:t>
            </w:r>
            <w:r w:rsidR="00AF6D5F" w:rsidRPr="003548CA">
              <w:rPr>
                <w:rFonts w:ascii="Arial" w:hAnsi="Arial" w:cs="Arial" w:hint="eastAsia"/>
                <w:color w:val="000000"/>
              </w:rPr>
              <w:t xml:space="preserve"> </w:t>
            </w:r>
            <w:r w:rsidR="00AF6D5F" w:rsidRPr="003548CA">
              <w:rPr>
                <w:rFonts w:ascii="Arial" w:hAnsi="Arial" w:cs="Arial"/>
                <w:color w:val="000000"/>
              </w:rPr>
              <w:t>Manager</w:t>
            </w:r>
          </w:p>
          <w:p w14:paraId="32116AF0" w14:textId="77777777" w:rsidR="003548CA" w:rsidRPr="003548CA" w:rsidRDefault="00AF6D5F" w:rsidP="00AF6D5F">
            <w:pPr>
              <w:adjustRightInd w:val="0"/>
              <w:snapToGrid w:val="0"/>
              <w:spacing w:line="240" w:lineRule="auto"/>
              <w:jc w:val="both"/>
              <w:rPr>
                <w:rFonts w:ascii="Arial" w:hAnsi="Arial" w:cs="Arial"/>
                <w:lang w:val="pt-BR"/>
              </w:rPr>
            </w:pPr>
            <w:r w:rsidRPr="003548CA">
              <w:rPr>
                <w:rFonts w:ascii="Arial" w:hAnsi="Arial" w:cs="Arial"/>
                <w:lang w:val="pt-BR"/>
              </w:rPr>
              <w:t>Tel: 886-2-8797-2088  Ext: 5</w:t>
            </w:r>
            <w:r w:rsidR="003548CA" w:rsidRPr="003548CA">
              <w:rPr>
                <w:rFonts w:ascii="Arial" w:hAnsi="Arial" w:cs="Arial"/>
                <w:lang w:val="pt-BR"/>
              </w:rPr>
              <w:t>511</w:t>
            </w:r>
          </w:p>
          <w:p w14:paraId="3C73D0D5" w14:textId="3C794E27" w:rsidR="00AF6D5F" w:rsidRPr="003548CA" w:rsidRDefault="003548CA" w:rsidP="00AF6D5F">
            <w:pPr>
              <w:adjustRightInd w:val="0"/>
              <w:snapToGrid w:val="0"/>
              <w:spacing w:line="240" w:lineRule="auto"/>
              <w:jc w:val="both"/>
              <w:rPr>
                <w:rFonts w:ascii="Arial" w:hAnsi="Arial" w:cs="Arial"/>
                <w:lang w:val="pt-BR"/>
              </w:rPr>
            </w:pPr>
            <w:r w:rsidRPr="003548CA">
              <w:rPr>
                <w:rFonts w:ascii="Arial" w:hAnsi="Arial" w:cs="Arial"/>
                <w:lang w:val="pt-BR"/>
              </w:rPr>
              <w:t xml:space="preserve">Email: </w:t>
            </w:r>
            <w:hyperlink r:id="rId13" w:history="1">
              <w:r w:rsidRPr="003548CA">
                <w:rPr>
                  <w:rStyle w:val="a9"/>
                  <w:rFonts w:ascii="Arial" w:hAnsi="Arial" w:cs="Arial"/>
                  <w:lang w:val="pt-BR"/>
                </w:rPr>
                <w:t>thomas.chang@deltaww.com</w:t>
              </w:r>
            </w:hyperlink>
            <w:r w:rsidRPr="003548CA">
              <w:rPr>
                <w:rFonts w:ascii="Arial" w:hAnsi="Arial" w:cs="Arial"/>
                <w:lang w:val="pt-BR"/>
              </w:rPr>
              <w:t xml:space="preserve"> </w:t>
            </w:r>
            <w:r w:rsidR="00AF6D5F" w:rsidRPr="003548CA">
              <w:rPr>
                <w:rFonts w:ascii="Arial" w:hAnsi="Arial" w:cs="Arial"/>
                <w:lang w:val="pt-BR"/>
              </w:rPr>
              <w:t xml:space="preserve">   </w:t>
            </w:r>
          </w:p>
          <w:p w14:paraId="633B9D85" w14:textId="386104D7" w:rsidR="00945660" w:rsidRPr="003548CA" w:rsidRDefault="00945660" w:rsidP="008E070B">
            <w:pPr>
              <w:spacing w:after="0"/>
              <w:rPr>
                <w:rFonts w:ascii="Arial" w:eastAsia="Arial" w:hAnsi="Arial" w:cs="Arial"/>
                <w:color w:val="0000FF"/>
                <w:lang w:val="en-US"/>
              </w:rPr>
            </w:pPr>
          </w:p>
        </w:tc>
      </w:tr>
    </w:tbl>
    <w:p w14:paraId="687602BF" w14:textId="77777777" w:rsidR="00945660" w:rsidRPr="00DC377F" w:rsidRDefault="00945660" w:rsidP="006701FA">
      <w:pPr>
        <w:widowControl w:val="0"/>
        <w:pBdr>
          <w:top w:val="nil"/>
          <w:left w:val="nil"/>
          <w:bottom w:val="nil"/>
          <w:right w:val="nil"/>
          <w:between w:val="nil"/>
        </w:pBdr>
        <w:spacing w:after="0" w:line="300" w:lineRule="auto"/>
        <w:jc w:val="both"/>
        <w:rPr>
          <w:rFonts w:ascii="Arial" w:eastAsia="Arial" w:hAnsi="Arial" w:cs="Arial"/>
          <w:color w:val="000000"/>
          <w:lang w:val="en-US"/>
        </w:rPr>
      </w:pPr>
    </w:p>
    <w:sectPr w:rsidR="00945660" w:rsidRPr="00DC377F">
      <w:headerReference w:type="default" r:id="rId14"/>
      <w:footerReference w:type="default" r:id="rId15"/>
      <w:pgSz w:w="11906" w:h="16838"/>
      <w:pgMar w:top="902" w:right="1247" w:bottom="902"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23FEF" w14:textId="77777777" w:rsidR="0062756C" w:rsidRDefault="0062756C">
      <w:pPr>
        <w:spacing w:after="0" w:line="240" w:lineRule="auto"/>
      </w:pPr>
      <w:r>
        <w:separator/>
      </w:r>
    </w:p>
  </w:endnote>
  <w:endnote w:type="continuationSeparator" w:id="0">
    <w:p w14:paraId="2E22D750" w14:textId="77777777" w:rsidR="0062756C" w:rsidRDefault="0062756C">
      <w:pPr>
        <w:spacing w:after="0" w:line="240" w:lineRule="auto"/>
      </w:pPr>
      <w:r>
        <w:continuationSeparator/>
      </w:r>
    </w:p>
  </w:endnote>
  <w:endnote w:type="continuationNotice" w:id="1">
    <w:p w14:paraId="7C2C1250" w14:textId="77777777" w:rsidR="0062756C" w:rsidRDefault="00627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60AF" w14:textId="77777777" w:rsidR="006F3D65" w:rsidRDefault="006F3D65">
    <w:pPr>
      <w:pStyle w:val="af1"/>
      <w:rPr>
        <w:lang w:eastAsia="zh-TW"/>
      </w:rPr>
    </w:pPr>
  </w:p>
  <w:p w14:paraId="0E878539" w14:textId="4E6968B3" w:rsidR="006F3D65" w:rsidRPr="00D72568" w:rsidRDefault="006F3D65" w:rsidP="00D72568">
    <w:pPr>
      <w:spacing w:after="120" w:line="259" w:lineRule="auto"/>
      <w:rPr>
        <w:rFonts w:ascii="Arial" w:eastAsia="標楷體" w:hAnsi="Arial" w:cs="Arial"/>
        <w:color w:val="0D0D0D"/>
        <w:sz w:val="16"/>
        <w:szCs w:val="16"/>
        <w:lang w:val="en-US"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F0A9" w14:textId="77777777" w:rsidR="0062756C" w:rsidRDefault="0062756C">
      <w:pPr>
        <w:spacing w:after="0" w:line="240" w:lineRule="auto"/>
      </w:pPr>
      <w:r>
        <w:separator/>
      </w:r>
    </w:p>
  </w:footnote>
  <w:footnote w:type="continuationSeparator" w:id="0">
    <w:p w14:paraId="69D6E92A" w14:textId="77777777" w:rsidR="0062756C" w:rsidRDefault="0062756C">
      <w:pPr>
        <w:spacing w:after="0" w:line="240" w:lineRule="auto"/>
      </w:pPr>
      <w:r>
        <w:continuationSeparator/>
      </w:r>
    </w:p>
  </w:footnote>
  <w:footnote w:type="continuationNotice" w:id="1">
    <w:p w14:paraId="69216F3E" w14:textId="77777777" w:rsidR="0062756C" w:rsidRDefault="00627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119E" w14:textId="720425EC" w:rsidR="006F3D65" w:rsidRDefault="006F3D65">
    <w:pPr>
      <w:pBdr>
        <w:top w:val="nil"/>
        <w:left w:val="nil"/>
        <w:bottom w:val="nil"/>
        <w:right w:val="nil"/>
        <w:between w:val="nil"/>
      </w:pBdr>
      <w:tabs>
        <w:tab w:val="center" w:pos="4513"/>
        <w:tab w:val="right" w:pos="9026"/>
      </w:tabs>
      <w:spacing w:after="0" w:line="240" w:lineRule="auto"/>
      <w:rPr>
        <w:color w:val="000000"/>
      </w:rPr>
    </w:pPr>
    <w:r>
      <w:rPr>
        <w:noProof/>
        <w:color w:val="000000"/>
        <w:lang w:val="en-US" w:eastAsia="zh-TW"/>
      </w:rPr>
      <w:drawing>
        <wp:inline distT="0" distB="0" distL="0" distR="0" wp14:anchorId="37EECE0C" wp14:editId="5F637EBF">
          <wp:extent cx="1552575" cy="476250"/>
          <wp:effectExtent l="0" t="0" r="0" b="0"/>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1552575" cy="476250"/>
                  </a:xfrm>
                  <a:prstGeom prst="rect">
                    <a:avLst/>
                  </a:prstGeom>
                  <a:ln/>
                </pic:spPr>
              </pic:pic>
            </a:graphicData>
          </a:graphic>
        </wp:inline>
      </w:drawing>
    </w:r>
  </w:p>
  <w:p w14:paraId="242FCB58" w14:textId="77777777" w:rsidR="006F3D65" w:rsidRDefault="006F3D6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A41"/>
    <w:multiLevelType w:val="hybridMultilevel"/>
    <w:tmpl w:val="FDE4BA60"/>
    <w:lvl w:ilvl="0" w:tplc="8D0A57C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632ABA"/>
    <w:multiLevelType w:val="hybridMultilevel"/>
    <w:tmpl w:val="A1C6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17BC"/>
    <w:multiLevelType w:val="hybridMultilevel"/>
    <w:tmpl w:val="2440ECE0"/>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F626611"/>
    <w:multiLevelType w:val="multilevel"/>
    <w:tmpl w:val="B13E0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1A3C9A"/>
    <w:multiLevelType w:val="hybridMultilevel"/>
    <w:tmpl w:val="53CA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30946"/>
    <w:multiLevelType w:val="hybridMultilevel"/>
    <w:tmpl w:val="F94A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82B40"/>
    <w:multiLevelType w:val="hybridMultilevel"/>
    <w:tmpl w:val="C7F0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9314F"/>
    <w:multiLevelType w:val="hybridMultilevel"/>
    <w:tmpl w:val="05E8F7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1D1002"/>
    <w:multiLevelType w:val="hybridMultilevel"/>
    <w:tmpl w:val="5E64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56F2A"/>
    <w:multiLevelType w:val="hybridMultilevel"/>
    <w:tmpl w:val="B8C031E2"/>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1"/>
  </w:num>
  <w:num w:numId="4">
    <w:abstractNumId w:val="8"/>
  </w:num>
  <w:num w:numId="5">
    <w:abstractNumId w:val="5"/>
  </w:num>
  <w:num w:numId="6">
    <w:abstractNumId w:val="4"/>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05"/>
    <w:rsid w:val="00007D4F"/>
    <w:rsid w:val="00015981"/>
    <w:rsid w:val="000200BA"/>
    <w:rsid w:val="000226AF"/>
    <w:rsid w:val="0003159F"/>
    <w:rsid w:val="00031C5F"/>
    <w:rsid w:val="00032B84"/>
    <w:rsid w:val="00041D77"/>
    <w:rsid w:val="00051A11"/>
    <w:rsid w:val="00054643"/>
    <w:rsid w:val="00057190"/>
    <w:rsid w:val="00070D6A"/>
    <w:rsid w:val="000718D2"/>
    <w:rsid w:val="00072718"/>
    <w:rsid w:val="00073921"/>
    <w:rsid w:val="00076004"/>
    <w:rsid w:val="00090603"/>
    <w:rsid w:val="00093194"/>
    <w:rsid w:val="000A6D7F"/>
    <w:rsid w:val="000B0516"/>
    <w:rsid w:val="000C161D"/>
    <w:rsid w:val="000C6088"/>
    <w:rsid w:val="000C70E9"/>
    <w:rsid w:val="000D7E1F"/>
    <w:rsid w:val="00101827"/>
    <w:rsid w:val="00113B2B"/>
    <w:rsid w:val="00114A87"/>
    <w:rsid w:val="00124DF9"/>
    <w:rsid w:val="0013408B"/>
    <w:rsid w:val="00137CCA"/>
    <w:rsid w:val="0015133D"/>
    <w:rsid w:val="001726DF"/>
    <w:rsid w:val="00187E1E"/>
    <w:rsid w:val="00196B83"/>
    <w:rsid w:val="001A6E36"/>
    <w:rsid w:val="001A7C95"/>
    <w:rsid w:val="001B09AE"/>
    <w:rsid w:val="001B26FE"/>
    <w:rsid w:val="001C3291"/>
    <w:rsid w:val="001D5F69"/>
    <w:rsid w:val="001D7AE8"/>
    <w:rsid w:val="001E0F49"/>
    <w:rsid w:val="00204598"/>
    <w:rsid w:val="00212060"/>
    <w:rsid w:val="00214D85"/>
    <w:rsid w:val="00217B43"/>
    <w:rsid w:val="00222C7E"/>
    <w:rsid w:val="00223A9B"/>
    <w:rsid w:val="002251A5"/>
    <w:rsid w:val="002304A9"/>
    <w:rsid w:val="0024178B"/>
    <w:rsid w:val="0026377D"/>
    <w:rsid w:val="002727E5"/>
    <w:rsid w:val="002762C9"/>
    <w:rsid w:val="00283BD4"/>
    <w:rsid w:val="00283D03"/>
    <w:rsid w:val="0029324F"/>
    <w:rsid w:val="002A49F7"/>
    <w:rsid w:val="002A7B5D"/>
    <w:rsid w:val="002B549F"/>
    <w:rsid w:val="002E2F29"/>
    <w:rsid w:val="002E53F8"/>
    <w:rsid w:val="002E55E2"/>
    <w:rsid w:val="002F4F7F"/>
    <w:rsid w:val="00326C8D"/>
    <w:rsid w:val="00327E79"/>
    <w:rsid w:val="003339C4"/>
    <w:rsid w:val="00336176"/>
    <w:rsid w:val="00340F57"/>
    <w:rsid w:val="003419B9"/>
    <w:rsid w:val="00343C8B"/>
    <w:rsid w:val="00346E31"/>
    <w:rsid w:val="003548CA"/>
    <w:rsid w:val="003632B1"/>
    <w:rsid w:val="003714DD"/>
    <w:rsid w:val="0037780F"/>
    <w:rsid w:val="003834BA"/>
    <w:rsid w:val="00393728"/>
    <w:rsid w:val="00396A97"/>
    <w:rsid w:val="003B7334"/>
    <w:rsid w:val="003C269B"/>
    <w:rsid w:val="003C7CD6"/>
    <w:rsid w:val="003D1B68"/>
    <w:rsid w:val="003D395B"/>
    <w:rsid w:val="003E4A07"/>
    <w:rsid w:val="003E7BDF"/>
    <w:rsid w:val="003F1D33"/>
    <w:rsid w:val="003F5AA2"/>
    <w:rsid w:val="003F652B"/>
    <w:rsid w:val="0040006C"/>
    <w:rsid w:val="00401A73"/>
    <w:rsid w:val="00401C67"/>
    <w:rsid w:val="004069D4"/>
    <w:rsid w:val="00411393"/>
    <w:rsid w:val="00411665"/>
    <w:rsid w:val="00423270"/>
    <w:rsid w:val="00442E95"/>
    <w:rsid w:val="00443103"/>
    <w:rsid w:val="0045365A"/>
    <w:rsid w:val="00461D15"/>
    <w:rsid w:val="00465957"/>
    <w:rsid w:val="00465E43"/>
    <w:rsid w:val="00467266"/>
    <w:rsid w:val="0047465B"/>
    <w:rsid w:val="0048025C"/>
    <w:rsid w:val="00483391"/>
    <w:rsid w:val="00490AA3"/>
    <w:rsid w:val="00493074"/>
    <w:rsid w:val="004A0439"/>
    <w:rsid w:val="004A538D"/>
    <w:rsid w:val="004A6760"/>
    <w:rsid w:val="004E0AF7"/>
    <w:rsid w:val="004E160C"/>
    <w:rsid w:val="004E31A3"/>
    <w:rsid w:val="005031B6"/>
    <w:rsid w:val="005339ED"/>
    <w:rsid w:val="00537285"/>
    <w:rsid w:val="00545CBE"/>
    <w:rsid w:val="005508E3"/>
    <w:rsid w:val="00552FD4"/>
    <w:rsid w:val="005574DC"/>
    <w:rsid w:val="00562BA2"/>
    <w:rsid w:val="00583CE3"/>
    <w:rsid w:val="0058502B"/>
    <w:rsid w:val="005941AA"/>
    <w:rsid w:val="00594795"/>
    <w:rsid w:val="00596052"/>
    <w:rsid w:val="005A12F7"/>
    <w:rsid w:val="005B0150"/>
    <w:rsid w:val="005B23DD"/>
    <w:rsid w:val="005B46CB"/>
    <w:rsid w:val="005B5E3A"/>
    <w:rsid w:val="005C204E"/>
    <w:rsid w:val="005C231B"/>
    <w:rsid w:val="005C43D0"/>
    <w:rsid w:val="005D0D8B"/>
    <w:rsid w:val="005E0548"/>
    <w:rsid w:val="005F5D7B"/>
    <w:rsid w:val="0060495A"/>
    <w:rsid w:val="006118AF"/>
    <w:rsid w:val="0061779C"/>
    <w:rsid w:val="006208E3"/>
    <w:rsid w:val="0062756C"/>
    <w:rsid w:val="00633145"/>
    <w:rsid w:val="00637679"/>
    <w:rsid w:val="00647400"/>
    <w:rsid w:val="006532E4"/>
    <w:rsid w:val="0065402D"/>
    <w:rsid w:val="0065498E"/>
    <w:rsid w:val="00663556"/>
    <w:rsid w:val="00666EA5"/>
    <w:rsid w:val="006701FA"/>
    <w:rsid w:val="006723F9"/>
    <w:rsid w:val="00685174"/>
    <w:rsid w:val="00691597"/>
    <w:rsid w:val="00695EEC"/>
    <w:rsid w:val="006A0D2A"/>
    <w:rsid w:val="006A61B5"/>
    <w:rsid w:val="006B1E40"/>
    <w:rsid w:val="006B2438"/>
    <w:rsid w:val="006B5B9B"/>
    <w:rsid w:val="006B6D69"/>
    <w:rsid w:val="006C3EB4"/>
    <w:rsid w:val="006D093B"/>
    <w:rsid w:val="006D2E99"/>
    <w:rsid w:val="006D30A7"/>
    <w:rsid w:val="006E0200"/>
    <w:rsid w:val="006E3E8B"/>
    <w:rsid w:val="006F3D65"/>
    <w:rsid w:val="00703217"/>
    <w:rsid w:val="007042F6"/>
    <w:rsid w:val="00704F7E"/>
    <w:rsid w:val="0071069B"/>
    <w:rsid w:val="00711F99"/>
    <w:rsid w:val="007131DD"/>
    <w:rsid w:val="00713663"/>
    <w:rsid w:val="00723ECE"/>
    <w:rsid w:val="00734C14"/>
    <w:rsid w:val="00741010"/>
    <w:rsid w:val="007419E1"/>
    <w:rsid w:val="00746AE1"/>
    <w:rsid w:val="00753977"/>
    <w:rsid w:val="00760327"/>
    <w:rsid w:val="00771583"/>
    <w:rsid w:val="00781851"/>
    <w:rsid w:val="007852E0"/>
    <w:rsid w:val="007914A2"/>
    <w:rsid w:val="00791DD5"/>
    <w:rsid w:val="00795E1E"/>
    <w:rsid w:val="00796BE5"/>
    <w:rsid w:val="007B1834"/>
    <w:rsid w:val="007C0D8E"/>
    <w:rsid w:val="007C1591"/>
    <w:rsid w:val="007D3B4A"/>
    <w:rsid w:val="007D770D"/>
    <w:rsid w:val="007E2A44"/>
    <w:rsid w:val="007E611C"/>
    <w:rsid w:val="007F4CD9"/>
    <w:rsid w:val="007F60A5"/>
    <w:rsid w:val="007F63D1"/>
    <w:rsid w:val="007F7A11"/>
    <w:rsid w:val="008011F3"/>
    <w:rsid w:val="008011FB"/>
    <w:rsid w:val="00801364"/>
    <w:rsid w:val="008044B4"/>
    <w:rsid w:val="00811706"/>
    <w:rsid w:val="00814A2B"/>
    <w:rsid w:val="00824F75"/>
    <w:rsid w:val="0082578E"/>
    <w:rsid w:val="00840525"/>
    <w:rsid w:val="0084296F"/>
    <w:rsid w:val="00842FE2"/>
    <w:rsid w:val="008477CB"/>
    <w:rsid w:val="008739D6"/>
    <w:rsid w:val="00873A38"/>
    <w:rsid w:val="00874348"/>
    <w:rsid w:val="00882034"/>
    <w:rsid w:val="00883F8E"/>
    <w:rsid w:val="00891999"/>
    <w:rsid w:val="00893F83"/>
    <w:rsid w:val="008B2D48"/>
    <w:rsid w:val="008B52FD"/>
    <w:rsid w:val="008B604D"/>
    <w:rsid w:val="008C2CC8"/>
    <w:rsid w:val="008D5E69"/>
    <w:rsid w:val="008D6AB5"/>
    <w:rsid w:val="008D7015"/>
    <w:rsid w:val="008E070B"/>
    <w:rsid w:val="008E07D4"/>
    <w:rsid w:val="009104D6"/>
    <w:rsid w:val="0091464A"/>
    <w:rsid w:val="00914739"/>
    <w:rsid w:val="00922D44"/>
    <w:rsid w:val="009244C4"/>
    <w:rsid w:val="00934B5C"/>
    <w:rsid w:val="0093622F"/>
    <w:rsid w:val="00945660"/>
    <w:rsid w:val="00945F61"/>
    <w:rsid w:val="0095080C"/>
    <w:rsid w:val="00961A65"/>
    <w:rsid w:val="00963DF9"/>
    <w:rsid w:val="00974DA5"/>
    <w:rsid w:val="0098614C"/>
    <w:rsid w:val="009864A5"/>
    <w:rsid w:val="00991455"/>
    <w:rsid w:val="00992524"/>
    <w:rsid w:val="00995D68"/>
    <w:rsid w:val="009A00BA"/>
    <w:rsid w:val="009A2718"/>
    <w:rsid w:val="009A29F8"/>
    <w:rsid w:val="009B0AEF"/>
    <w:rsid w:val="009B102A"/>
    <w:rsid w:val="009B34F1"/>
    <w:rsid w:val="009C0003"/>
    <w:rsid w:val="009C41EA"/>
    <w:rsid w:val="009C7E5D"/>
    <w:rsid w:val="009C7F96"/>
    <w:rsid w:val="009D1273"/>
    <w:rsid w:val="009D39B6"/>
    <w:rsid w:val="009F3094"/>
    <w:rsid w:val="009F5A87"/>
    <w:rsid w:val="009F71F7"/>
    <w:rsid w:val="009F739C"/>
    <w:rsid w:val="00A04CCD"/>
    <w:rsid w:val="00A06C84"/>
    <w:rsid w:val="00A076F0"/>
    <w:rsid w:val="00A12AAD"/>
    <w:rsid w:val="00A1302B"/>
    <w:rsid w:val="00A27AF1"/>
    <w:rsid w:val="00A350BD"/>
    <w:rsid w:val="00A46B27"/>
    <w:rsid w:val="00A540B9"/>
    <w:rsid w:val="00A54366"/>
    <w:rsid w:val="00A63C92"/>
    <w:rsid w:val="00A64C9E"/>
    <w:rsid w:val="00A70410"/>
    <w:rsid w:val="00A73270"/>
    <w:rsid w:val="00A76529"/>
    <w:rsid w:val="00A778D7"/>
    <w:rsid w:val="00A83BBA"/>
    <w:rsid w:val="00A83BD7"/>
    <w:rsid w:val="00A8482F"/>
    <w:rsid w:val="00A90657"/>
    <w:rsid w:val="00A91F11"/>
    <w:rsid w:val="00A94ED8"/>
    <w:rsid w:val="00A967B2"/>
    <w:rsid w:val="00AA2719"/>
    <w:rsid w:val="00AA7854"/>
    <w:rsid w:val="00AA7ACB"/>
    <w:rsid w:val="00AD06B3"/>
    <w:rsid w:val="00AD196F"/>
    <w:rsid w:val="00AD4E64"/>
    <w:rsid w:val="00AE4431"/>
    <w:rsid w:val="00AE622A"/>
    <w:rsid w:val="00AF0912"/>
    <w:rsid w:val="00AF2F84"/>
    <w:rsid w:val="00AF5F90"/>
    <w:rsid w:val="00AF6D5F"/>
    <w:rsid w:val="00B01D6F"/>
    <w:rsid w:val="00B03573"/>
    <w:rsid w:val="00B147B0"/>
    <w:rsid w:val="00B158CC"/>
    <w:rsid w:val="00B21C8A"/>
    <w:rsid w:val="00B31EE6"/>
    <w:rsid w:val="00B4324F"/>
    <w:rsid w:val="00B52424"/>
    <w:rsid w:val="00B532AD"/>
    <w:rsid w:val="00B65FE5"/>
    <w:rsid w:val="00B66149"/>
    <w:rsid w:val="00B82560"/>
    <w:rsid w:val="00B93845"/>
    <w:rsid w:val="00BB5838"/>
    <w:rsid w:val="00BC5770"/>
    <w:rsid w:val="00BD675A"/>
    <w:rsid w:val="00BE24DF"/>
    <w:rsid w:val="00BE30FA"/>
    <w:rsid w:val="00BE686E"/>
    <w:rsid w:val="00BF5B0C"/>
    <w:rsid w:val="00BF7A36"/>
    <w:rsid w:val="00C05C91"/>
    <w:rsid w:val="00C27874"/>
    <w:rsid w:val="00C30B74"/>
    <w:rsid w:val="00C31B79"/>
    <w:rsid w:val="00C31B81"/>
    <w:rsid w:val="00C34551"/>
    <w:rsid w:val="00C36E8F"/>
    <w:rsid w:val="00C439D6"/>
    <w:rsid w:val="00C442F4"/>
    <w:rsid w:val="00C44FED"/>
    <w:rsid w:val="00C510F1"/>
    <w:rsid w:val="00C5604D"/>
    <w:rsid w:val="00C646FB"/>
    <w:rsid w:val="00C67B28"/>
    <w:rsid w:val="00C71774"/>
    <w:rsid w:val="00C95662"/>
    <w:rsid w:val="00C96A3A"/>
    <w:rsid w:val="00CA4BB4"/>
    <w:rsid w:val="00CB2351"/>
    <w:rsid w:val="00CB458A"/>
    <w:rsid w:val="00CB6F5A"/>
    <w:rsid w:val="00CC138C"/>
    <w:rsid w:val="00CD1B99"/>
    <w:rsid w:val="00CD251B"/>
    <w:rsid w:val="00CE19FB"/>
    <w:rsid w:val="00CE48BF"/>
    <w:rsid w:val="00CE4B0C"/>
    <w:rsid w:val="00CF5CAE"/>
    <w:rsid w:val="00D052D2"/>
    <w:rsid w:val="00D06A8B"/>
    <w:rsid w:val="00D12033"/>
    <w:rsid w:val="00D12897"/>
    <w:rsid w:val="00D14222"/>
    <w:rsid w:val="00D14510"/>
    <w:rsid w:val="00D235C9"/>
    <w:rsid w:val="00D34628"/>
    <w:rsid w:val="00D504E6"/>
    <w:rsid w:val="00D51FC9"/>
    <w:rsid w:val="00D5360D"/>
    <w:rsid w:val="00D537A1"/>
    <w:rsid w:val="00D612EA"/>
    <w:rsid w:val="00D61B67"/>
    <w:rsid w:val="00D623F2"/>
    <w:rsid w:val="00D643D1"/>
    <w:rsid w:val="00D654AC"/>
    <w:rsid w:val="00D72568"/>
    <w:rsid w:val="00D7708F"/>
    <w:rsid w:val="00D804CA"/>
    <w:rsid w:val="00D94B31"/>
    <w:rsid w:val="00D96D0A"/>
    <w:rsid w:val="00D9722A"/>
    <w:rsid w:val="00DA61A4"/>
    <w:rsid w:val="00DA670B"/>
    <w:rsid w:val="00DB6996"/>
    <w:rsid w:val="00DC16BB"/>
    <w:rsid w:val="00DC1F7F"/>
    <w:rsid w:val="00DC377F"/>
    <w:rsid w:val="00DD4F8F"/>
    <w:rsid w:val="00DF0A2A"/>
    <w:rsid w:val="00E11405"/>
    <w:rsid w:val="00E42697"/>
    <w:rsid w:val="00E440A5"/>
    <w:rsid w:val="00E534AC"/>
    <w:rsid w:val="00E57A54"/>
    <w:rsid w:val="00E62AE3"/>
    <w:rsid w:val="00E70686"/>
    <w:rsid w:val="00E7132A"/>
    <w:rsid w:val="00E82B3F"/>
    <w:rsid w:val="00E854F4"/>
    <w:rsid w:val="00E859A2"/>
    <w:rsid w:val="00E910B7"/>
    <w:rsid w:val="00EA3249"/>
    <w:rsid w:val="00EB7313"/>
    <w:rsid w:val="00EC56A7"/>
    <w:rsid w:val="00EC72B9"/>
    <w:rsid w:val="00ED11D6"/>
    <w:rsid w:val="00ED17F6"/>
    <w:rsid w:val="00ED5A24"/>
    <w:rsid w:val="00ED5F7C"/>
    <w:rsid w:val="00EE330C"/>
    <w:rsid w:val="00EF1FD3"/>
    <w:rsid w:val="00EF4D2E"/>
    <w:rsid w:val="00EF59E8"/>
    <w:rsid w:val="00EF73BF"/>
    <w:rsid w:val="00F01830"/>
    <w:rsid w:val="00F02CEB"/>
    <w:rsid w:val="00F10C2A"/>
    <w:rsid w:val="00F13C1F"/>
    <w:rsid w:val="00F227CF"/>
    <w:rsid w:val="00F2581A"/>
    <w:rsid w:val="00F2661E"/>
    <w:rsid w:val="00F46320"/>
    <w:rsid w:val="00F56629"/>
    <w:rsid w:val="00F6591E"/>
    <w:rsid w:val="00F66984"/>
    <w:rsid w:val="00F74BBE"/>
    <w:rsid w:val="00F7669B"/>
    <w:rsid w:val="00F8285E"/>
    <w:rsid w:val="00F85D35"/>
    <w:rsid w:val="00F923F1"/>
    <w:rsid w:val="00F934F4"/>
    <w:rsid w:val="00FA50FD"/>
    <w:rsid w:val="00FA6447"/>
    <w:rsid w:val="00FC3D20"/>
    <w:rsid w:val="00FE27EC"/>
    <w:rsid w:val="00FE4303"/>
    <w:rsid w:val="00FE7B21"/>
    <w:rsid w:val="00FF14E5"/>
    <w:rsid w:val="00FF6E7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09C832"/>
  <w15:docId w15:val="{1390D26E-150F-49C8-94C6-621795A3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sz w:val="22"/>
        <w:szCs w:val="22"/>
        <w:lang w:val="en-AU"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00" w:after="0"/>
      <w:outlineLvl w:val="3"/>
    </w:pPr>
    <w:rPr>
      <w:b/>
      <w:i/>
      <w:color w:val="5B9BD5"/>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28" w:type="dxa"/>
        <w:right w:w="28" w:type="dxa"/>
      </w:tblCellMar>
    </w:tblPr>
  </w:style>
  <w:style w:type="paragraph" w:styleId="a6">
    <w:name w:val="Balloon Text"/>
    <w:basedOn w:val="a"/>
    <w:link w:val="a7"/>
    <w:uiPriority w:val="99"/>
    <w:semiHidden/>
    <w:unhideWhenUsed/>
    <w:rsid w:val="007C1591"/>
    <w:pPr>
      <w:spacing w:after="0" w:line="240" w:lineRule="auto"/>
    </w:pPr>
    <w:rPr>
      <w:rFonts w:ascii="Segoe UI" w:hAnsi="Segoe UI" w:cs="Segoe UI"/>
      <w:sz w:val="18"/>
      <w:szCs w:val="18"/>
    </w:rPr>
  </w:style>
  <w:style w:type="character" w:customStyle="1" w:styleId="a7">
    <w:name w:val="註解方塊文字 字元"/>
    <w:basedOn w:val="a0"/>
    <w:link w:val="a6"/>
    <w:uiPriority w:val="99"/>
    <w:semiHidden/>
    <w:rsid w:val="007C1591"/>
    <w:rPr>
      <w:rFonts w:ascii="Segoe UI" w:hAnsi="Segoe UI" w:cs="Segoe UI"/>
      <w:sz w:val="18"/>
      <w:szCs w:val="18"/>
    </w:rPr>
  </w:style>
  <w:style w:type="paragraph" w:styleId="a8">
    <w:name w:val="List Paragraph"/>
    <w:basedOn w:val="a"/>
    <w:uiPriority w:val="34"/>
    <w:qFormat/>
    <w:rsid w:val="00704F7E"/>
    <w:pPr>
      <w:ind w:left="720"/>
      <w:contextualSpacing/>
    </w:pPr>
  </w:style>
  <w:style w:type="character" w:styleId="a9">
    <w:name w:val="Hyperlink"/>
    <w:basedOn w:val="a0"/>
    <w:uiPriority w:val="99"/>
    <w:unhideWhenUsed/>
    <w:rsid w:val="00945660"/>
    <w:rPr>
      <w:color w:val="0000FF" w:themeColor="hyperlink"/>
      <w:u w:val="single"/>
    </w:rPr>
  </w:style>
  <w:style w:type="character" w:styleId="aa">
    <w:name w:val="annotation reference"/>
    <w:basedOn w:val="a0"/>
    <w:uiPriority w:val="99"/>
    <w:semiHidden/>
    <w:unhideWhenUsed/>
    <w:rsid w:val="00BD675A"/>
    <w:rPr>
      <w:sz w:val="16"/>
      <w:szCs w:val="16"/>
    </w:rPr>
  </w:style>
  <w:style w:type="paragraph" w:styleId="ab">
    <w:name w:val="annotation text"/>
    <w:basedOn w:val="a"/>
    <w:link w:val="ac"/>
    <w:uiPriority w:val="99"/>
    <w:semiHidden/>
    <w:unhideWhenUsed/>
    <w:rsid w:val="00BD675A"/>
    <w:pPr>
      <w:spacing w:line="240" w:lineRule="auto"/>
    </w:pPr>
    <w:rPr>
      <w:sz w:val="20"/>
      <w:szCs w:val="20"/>
    </w:rPr>
  </w:style>
  <w:style w:type="character" w:customStyle="1" w:styleId="ac">
    <w:name w:val="註解文字 字元"/>
    <w:basedOn w:val="a0"/>
    <w:link w:val="ab"/>
    <w:uiPriority w:val="99"/>
    <w:semiHidden/>
    <w:rsid w:val="00BD675A"/>
    <w:rPr>
      <w:sz w:val="20"/>
      <w:szCs w:val="20"/>
    </w:rPr>
  </w:style>
  <w:style w:type="paragraph" w:styleId="ad">
    <w:name w:val="annotation subject"/>
    <w:basedOn w:val="ab"/>
    <w:next w:val="ab"/>
    <w:link w:val="ae"/>
    <w:uiPriority w:val="99"/>
    <w:semiHidden/>
    <w:unhideWhenUsed/>
    <w:rsid w:val="00BD675A"/>
    <w:rPr>
      <w:b/>
      <w:bCs/>
    </w:rPr>
  </w:style>
  <w:style w:type="character" w:customStyle="1" w:styleId="ae">
    <w:name w:val="註解主旨 字元"/>
    <w:basedOn w:val="ac"/>
    <w:link w:val="ad"/>
    <w:uiPriority w:val="99"/>
    <w:semiHidden/>
    <w:rsid w:val="00BD675A"/>
    <w:rPr>
      <w:b/>
      <w:bCs/>
      <w:sz w:val="20"/>
      <w:szCs w:val="20"/>
    </w:rPr>
  </w:style>
  <w:style w:type="paragraph" w:styleId="af">
    <w:name w:val="header"/>
    <w:basedOn w:val="a"/>
    <w:link w:val="af0"/>
    <w:uiPriority w:val="99"/>
    <w:unhideWhenUsed/>
    <w:rsid w:val="00840525"/>
    <w:pPr>
      <w:tabs>
        <w:tab w:val="center" w:pos="4153"/>
        <w:tab w:val="right" w:pos="8306"/>
      </w:tabs>
      <w:snapToGrid w:val="0"/>
    </w:pPr>
    <w:rPr>
      <w:sz w:val="20"/>
      <w:szCs w:val="20"/>
    </w:rPr>
  </w:style>
  <w:style w:type="character" w:customStyle="1" w:styleId="af0">
    <w:name w:val="頁首 字元"/>
    <w:basedOn w:val="a0"/>
    <w:link w:val="af"/>
    <w:uiPriority w:val="99"/>
    <w:rsid w:val="00840525"/>
    <w:rPr>
      <w:sz w:val="20"/>
      <w:szCs w:val="20"/>
    </w:rPr>
  </w:style>
  <w:style w:type="paragraph" w:styleId="af1">
    <w:name w:val="footer"/>
    <w:basedOn w:val="a"/>
    <w:link w:val="af2"/>
    <w:uiPriority w:val="99"/>
    <w:unhideWhenUsed/>
    <w:rsid w:val="00840525"/>
    <w:pPr>
      <w:tabs>
        <w:tab w:val="center" w:pos="4153"/>
        <w:tab w:val="right" w:pos="8306"/>
      </w:tabs>
      <w:snapToGrid w:val="0"/>
    </w:pPr>
    <w:rPr>
      <w:sz w:val="20"/>
      <w:szCs w:val="20"/>
    </w:rPr>
  </w:style>
  <w:style w:type="character" w:customStyle="1" w:styleId="af2">
    <w:name w:val="頁尾 字元"/>
    <w:basedOn w:val="a0"/>
    <w:link w:val="af1"/>
    <w:uiPriority w:val="99"/>
    <w:rsid w:val="00840525"/>
    <w:rPr>
      <w:sz w:val="20"/>
      <w:szCs w:val="20"/>
    </w:rPr>
  </w:style>
  <w:style w:type="paragraph" w:styleId="Web">
    <w:name w:val="Normal (Web)"/>
    <w:basedOn w:val="a"/>
    <w:uiPriority w:val="99"/>
    <w:semiHidden/>
    <w:unhideWhenUsed/>
    <w:rsid w:val="00C442F4"/>
    <w:pPr>
      <w:spacing w:before="100" w:beforeAutospacing="1" w:after="100" w:afterAutospacing="1" w:line="240" w:lineRule="auto"/>
    </w:pPr>
    <w:rPr>
      <w:rFonts w:ascii="新細明體" w:hAnsi="新細明體" w:cs="新細明體"/>
      <w:sz w:val="24"/>
      <w:szCs w:val="24"/>
      <w:lang w:val="en-US" w:eastAsia="zh-TW"/>
    </w:rPr>
  </w:style>
  <w:style w:type="paragraph" w:styleId="af3">
    <w:name w:val="Plain Text"/>
    <w:basedOn w:val="a"/>
    <w:link w:val="af4"/>
    <w:uiPriority w:val="99"/>
    <w:unhideWhenUsed/>
    <w:rsid w:val="003F5AA2"/>
    <w:pPr>
      <w:spacing w:after="0" w:line="240" w:lineRule="auto"/>
    </w:pPr>
    <w:rPr>
      <w:sz w:val="24"/>
      <w:szCs w:val="24"/>
      <w:lang w:val="en-US" w:eastAsia="zh-TW"/>
    </w:rPr>
  </w:style>
  <w:style w:type="character" w:customStyle="1" w:styleId="af4">
    <w:name w:val="純文字 字元"/>
    <w:basedOn w:val="a0"/>
    <w:link w:val="af3"/>
    <w:uiPriority w:val="99"/>
    <w:rsid w:val="003F5AA2"/>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391">
      <w:bodyDiv w:val="1"/>
      <w:marLeft w:val="0"/>
      <w:marRight w:val="0"/>
      <w:marTop w:val="0"/>
      <w:marBottom w:val="0"/>
      <w:divBdr>
        <w:top w:val="none" w:sz="0" w:space="0" w:color="auto"/>
        <w:left w:val="none" w:sz="0" w:space="0" w:color="auto"/>
        <w:bottom w:val="none" w:sz="0" w:space="0" w:color="auto"/>
        <w:right w:val="none" w:sz="0" w:space="0" w:color="auto"/>
      </w:divBdr>
    </w:div>
    <w:div w:id="244803195">
      <w:bodyDiv w:val="1"/>
      <w:marLeft w:val="0"/>
      <w:marRight w:val="0"/>
      <w:marTop w:val="0"/>
      <w:marBottom w:val="0"/>
      <w:divBdr>
        <w:top w:val="none" w:sz="0" w:space="0" w:color="auto"/>
        <w:left w:val="none" w:sz="0" w:space="0" w:color="auto"/>
        <w:bottom w:val="none" w:sz="0" w:space="0" w:color="auto"/>
        <w:right w:val="none" w:sz="0" w:space="0" w:color="auto"/>
      </w:divBdr>
    </w:div>
    <w:div w:id="638924366">
      <w:bodyDiv w:val="1"/>
      <w:marLeft w:val="0"/>
      <w:marRight w:val="0"/>
      <w:marTop w:val="0"/>
      <w:marBottom w:val="0"/>
      <w:divBdr>
        <w:top w:val="none" w:sz="0" w:space="0" w:color="auto"/>
        <w:left w:val="none" w:sz="0" w:space="0" w:color="auto"/>
        <w:bottom w:val="none" w:sz="0" w:space="0" w:color="auto"/>
        <w:right w:val="none" w:sz="0" w:space="0" w:color="auto"/>
      </w:divBdr>
    </w:div>
    <w:div w:id="770245899">
      <w:bodyDiv w:val="1"/>
      <w:marLeft w:val="0"/>
      <w:marRight w:val="0"/>
      <w:marTop w:val="0"/>
      <w:marBottom w:val="0"/>
      <w:divBdr>
        <w:top w:val="none" w:sz="0" w:space="0" w:color="auto"/>
        <w:left w:val="none" w:sz="0" w:space="0" w:color="auto"/>
        <w:bottom w:val="none" w:sz="0" w:space="0" w:color="auto"/>
        <w:right w:val="none" w:sz="0" w:space="0" w:color="auto"/>
      </w:divBdr>
    </w:div>
    <w:div w:id="814490371">
      <w:bodyDiv w:val="1"/>
      <w:marLeft w:val="0"/>
      <w:marRight w:val="0"/>
      <w:marTop w:val="0"/>
      <w:marBottom w:val="0"/>
      <w:divBdr>
        <w:top w:val="none" w:sz="0" w:space="0" w:color="auto"/>
        <w:left w:val="none" w:sz="0" w:space="0" w:color="auto"/>
        <w:bottom w:val="none" w:sz="0" w:space="0" w:color="auto"/>
        <w:right w:val="none" w:sz="0" w:space="0" w:color="auto"/>
      </w:divBdr>
    </w:div>
    <w:div w:id="1002469838">
      <w:bodyDiv w:val="1"/>
      <w:marLeft w:val="0"/>
      <w:marRight w:val="0"/>
      <w:marTop w:val="0"/>
      <w:marBottom w:val="0"/>
      <w:divBdr>
        <w:top w:val="none" w:sz="0" w:space="0" w:color="auto"/>
        <w:left w:val="none" w:sz="0" w:space="0" w:color="auto"/>
        <w:bottom w:val="none" w:sz="0" w:space="0" w:color="auto"/>
        <w:right w:val="none" w:sz="0" w:space="0" w:color="auto"/>
      </w:divBdr>
    </w:div>
    <w:div w:id="1182822251">
      <w:bodyDiv w:val="1"/>
      <w:marLeft w:val="0"/>
      <w:marRight w:val="0"/>
      <w:marTop w:val="0"/>
      <w:marBottom w:val="0"/>
      <w:divBdr>
        <w:top w:val="none" w:sz="0" w:space="0" w:color="auto"/>
        <w:left w:val="none" w:sz="0" w:space="0" w:color="auto"/>
        <w:bottom w:val="none" w:sz="0" w:space="0" w:color="auto"/>
        <w:right w:val="none" w:sz="0" w:space="0" w:color="auto"/>
      </w:divBdr>
    </w:div>
    <w:div w:id="1230655096">
      <w:bodyDiv w:val="1"/>
      <w:marLeft w:val="0"/>
      <w:marRight w:val="0"/>
      <w:marTop w:val="0"/>
      <w:marBottom w:val="0"/>
      <w:divBdr>
        <w:top w:val="none" w:sz="0" w:space="0" w:color="auto"/>
        <w:left w:val="none" w:sz="0" w:space="0" w:color="auto"/>
        <w:bottom w:val="none" w:sz="0" w:space="0" w:color="auto"/>
        <w:right w:val="none" w:sz="0" w:space="0" w:color="auto"/>
      </w:divBdr>
    </w:div>
    <w:div w:id="1424912422">
      <w:bodyDiv w:val="1"/>
      <w:marLeft w:val="0"/>
      <w:marRight w:val="0"/>
      <w:marTop w:val="0"/>
      <w:marBottom w:val="0"/>
      <w:divBdr>
        <w:top w:val="none" w:sz="0" w:space="0" w:color="auto"/>
        <w:left w:val="none" w:sz="0" w:space="0" w:color="auto"/>
        <w:bottom w:val="none" w:sz="0" w:space="0" w:color="auto"/>
        <w:right w:val="none" w:sz="0" w:space="0" w:color="auto"/>
      </w:divBdr>
    </w:div>
    <w:div w:id="1806770900">
      <w:bodyDiv w:val="1"/>
      <w:marLeft w:val="0"/>
      <w:marRight w:val="0"/>
      <w:marTop w:val="0"/>
      <w:marBottom w:val="0"/>
      <w:divBdr>
        <w:top w:val="none" w:sz="0" w:space="0" w:color="auto"/>
        <w:left w:val="none" w:sz="0" w:space="0" w:color="auto"/>
        <w:bottom w:val="none" w:sz="0" w:space="0" w:color="auto"/>
        <w:right w:val="none" w:sz="0" w:space="0" w:color="auto"/>
      </w:divBdr>
    </w:div>
    <w:div w:id="2056927965">
      <w:bodyDiv w:val="1"/>
      <w:marLeft w:val="0"/>
      <w:marRight w:val="0"/>
      <w:marTop w:val="0"/>
      <w:marBottom w:val="0"/>
      <w:divBdr>
        <w:top w:val="none" w:sz="0" w:space="0" w:color="auto"/>
        <w:left w:val="none" w:sz="0" w:space="0" w:color="auto"/>
        <w:bottom w:val="none" w:sz="0" w:space="0" w:color="auto"/>
        <w:right w:val="none" w:sz="0" w:space="0" w:color="auto"/>
      </w:divBdr>
    </w:div>
    <w:div w:id="2059157477">
      <w:bodyDiv w:val="1"/>
      <w:marLeft w:val="0"/>
      <w:marRight w:val="0"/>
      <w:marTop w:val="0"/>
      <w:marBottom w:val="0"/>
      <w:divBdr>
        <w:top w:val="none" w:sz="0" w:space="0" w:color="auto"/>
        <w:left w:val="none" w:sz="0" w:space="0" w:color="auto"/>
        <w:bottom w:val="none" w:sz="0" w:space="0" w:color="auto"/>
        <w:right w:val="none" w:sz="0" w:space="0" w:color="auto"/>
      </w:divBdr>
    </w:div>
    <w:div w:id="209705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chang@deltaw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ltaw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i.art.museum/en/exhibitions/future_art/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535A-1AC9-4CD7-A42A-29DACB2F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10E8E-27ED-42CD-842D-B5EF832E98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A808BC-D86C-40DA-B754-34F58EDFDB38}">
  <ds:schemaRefs>
    <ds:schemaRef ds:uri="http://schemas.microsoft.com/sharepoint/v3/contenttype/forms"/>
  </ds:schemaRefs>
</ds:datastoreItem>
</file>

<file path=customXml/itemProps4.xml><?xml version="1.0" encoding="utf-8"?>
<ds:datastoreItem xmlns:ds="http://schemas.openxmlformats.org/officeDocument/2006/customXml" ds:itemID="{52B7B732-1051-41A8-9A0C-9A400066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5739</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SOSSA 蘇家義</dc:creator>
  <cp:lastModifiedBy>WENDY.SHIH 施昀廷</cp:lastModifiedBy>
  <cp:revision>3</cp:revision>
  <cp:lastPrinted>2019-05-29T02:28:00Z</cp:lastPrinted>
  <dcterms:created xsi:type="dcterms:W3CDTF">2019-11-19T02:07:00Z</dcterms:created>
  <dcterms:modified xsi:type="dcterms:W3CDTF">2019-11-20T07:27:00Z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